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1AF57" w14:textId="77777777" w:rsidR="00C94E82" w:rsidRPr="00C94E82" w:rsidRDefault="00C94E82" w:rsidP="00C94E82">
      <w:pPr>
        <w:pStyle w:val="Bezodstpw"/>
        <w:jc w:val="center"/>
        <w:rPr>
          <w:b/>
        </w:rPr>
      </w:pPr>
      <w:r w:rsidRPr="00C94E82">
        <w:rPr>
          <w:b/>
        </w:rPr>
        <w:t>Umowa najmu nr ………</w:t>
      </w:r>
    </w:p>
    <w:p w14:paraId="69F09A68" w14:textId="77777777" w:rsidR="00C94E82" w:rsidRDefault="00C94E82" w:rsidP="00C94E82">
      <w:pPr>
        <w:pStyle w:val="Bezodstpw"/>
        <w:jc w:val="center"/>
      </w:pPr>
      <w:r>
        <w:t>(wzór)</w:t>
      </w:r>
    </w:p>
    <w:p w14:paraId="4E608702" w14:textId="77777777" w:rsidR="00C94E82" w:rsidRDefault="00C94E82" w:rsidP="00C94E82">
      <w:pPr>
        <w:pStyle w:val="Bezodstpw"/>
      </w:pPr>
    </w:p>
    <w:p w14:paraId="682841E6" w14:textId="77777777" w:rsidR="00C94E82" w:rsidRPr="00325C58" w:rsidRDefault="00C94E82" w:rsidP="00C94E82">
      <w:pPr>
        <w:pStyle w:val="Bezodstpw"/>
        <w:rPr>
          <w:sz w:val="20"/>
          <w:szCs w:val="20"/>
        </w:rPr>
      </w:pPr>
      <w:r w:rsidRPr="00325C58">
        <w:rPr>
          <w:sz w:val="20"/>
          <w:szCs w:val="20"/>
        </w:rPr>
        <w:t>Zawarta w dniu .................r. w Trzebnicy pomiędzy:</w:t>
      </w:r>
    </w:p>
    <w:p w14:paraId="6B74FD27" w14:textId="77777777" w:rsidR="00C94E82" w:rsidRPr="00325C58" w:rsidRDefault="00C94E82" w:rsidP="00C94E82">
      <w:pPr>
        <w:pStyle w:val="Bezodstpw"/>
        <w:rPr>
          <w:sz w:val="20"/>
          <w:szCs w:val="20"/>
        </w:rPr>
      </w:pPr>
    </w:p>
    <w:p w14:paraId="0220B0E4" w14:textId="77777777" w:rsidR="00C94E82" w:rsidRPr="00325C58" w:rsidRDefault="00C94E82" w:rsidP="00C94E82">
      <w:pPr>
        <w:pStyle w:val="Bezodstpw"/>
        <w:jc w:val="both"/>
        <w:rPr>
          <w:sz w:val="20"/>
          <w:szCs w:val="20"/>
        </w:rPr>
      </w:pPr>
      <w:r w:rsidRPr="00325C58">
        <w:rPr>
          <w:sz w:val="20"/>
          <w:szCs w:val="20"/>
        </w:rPr>
        <w:t>Szpitalem im. Św. Jadwigi Śląskiej z siedzibą w Trzebnicy, kod poczt. 55-100, przy ul. Prusickiej 53-55, wpisanym do Rejestru Stowarzyszeń, Innych Organizacji Społecznych i Zawodowych, Fundacji i Publicznych Zakładów Opieki Zdrowotnej prowadzonego przez Sąd Rejonowy dla Wrocławia – Fabrycznej we Wrocławiu, IX Wydział Gospodarczy KRS pod numerem KRS: 0000033125</w:t>
      </w:r>
    </w:p>
    <w:p w14:paraId="3B2EC7B6" w14:textId="77777777" w:rsidR="00C94E82" w:rsidRPr="00325C58" w:rsidRDefault="00C94E82" w:rsidP="00C94E82">
      <w:pPr>
        <w:pStyle w:val="Bezodstpw"/>
        <w:jc w:val="both"/>
        <w:rPr>
          <w:sz w:val="20"/>
          <w:szCs w:val="20"/>
        </w:rPr>
      </w:pPr>
      <w:r w:rsidRPr="00325C58">
        <w:rPr>
          <w:sz w:val="20"/>
          <w:szCs w:val="20"/>
        </w:rPr>
        <w:t>reprezentowanym przez:</w:t>
      </w:r>
    </w:p>
    <w:p w14:paraId="0CB06365" w14:textId="77777777" w:rsidR="00C94E82" w:rsidRPr="00325C58" w:rsidRDefault="00C94E82" w:rsidP="00C94E82">
      <w:pPr>
        <w:pStyle w:val="Bezodstpw"/>
        <w:rPr>
          <w:sz w:val="20"/>
          <w:szCs w:val="20"/>
        </w:rPr>
      </w:pPr>
      <w:r w:rsidRPr="00325C58">
        <w:rPr>
          <w:sz w:val="20"/>
          <w:szCs w:val="20"/>
        </w:rPr>
        <w:t>………………………………………………………….</w:t>
      </w:r>
    </w:p>
    <w:p w14:paraId="65E1CEBD" w14:textId="77777777" w:rsidR="00C94E82" w:rsidRPr="00325C58" w:rsidRDefault="00C94E82" w:rsidP="00C94E82">
      <w:pPr>
        <w:pStyle w:val="Bezodstpw"/>
        <w:rPr>
          <w:sz w:val="20"/>
          <w:szCs w:val="20"/>
        </w:rPr>
      </w:pPr>
      <w:r w:rsidRPr="00325C58">
        <w:rPr>
          <w:sz w:val="20"/>
          <w:szCs w:val="20"/>
        </w:rPr>
        <w:t>zwanym dalej „Wynajmującym”,</w:t>
      </w:r>
    </w:p>
    <w:p w14:paraId="22C51994" w14:textId="77777777" w:rsidR="00C94E82" w:rsidRPr="00325C58" w:rsidRDefault="00C94E82" w:rsidP="00C94E82">
      <w:pPr>
        <w:pStyle w:val="Bezodstpw"/>
        <w:rPr>
          <w:sz w:val="20"/>
          <w:szCs w:val="20"/>
        </w:rPr>
      </w:pPr>
      <w:r w:rsidRPr="00325C58">
        <w:rPr>
          <w:sz w:val="20"/>
          <w:szCs w:val="20"/>
        </w:rPr>
        <w:t xml:space="preserve">a </w:t>
      </w:r>
    </w:p>
    <w:p w14:paraId="7E731256" w14:textId="77777777" w:rsidR="00C94E82" w:rsidRPr="00325C58" w:rsidRDefault="00C94E82" w:rsidP="00C94E82">
      <w:pPr>
        <w:pStyle w:val="Bezodstpw"/>
        <w:rPr>
          <w:sz w:val="20"/>
          <w:szCs w:val="20"/>
        </w:rPr>
      </w:pPr>
      <w:r w:rsidRPr="00325C58">
        <w:rPr>
          <w:sz w:val="20"/>
          <w:szCs w:val="20"/>
        </w:rPr>
        <w:t>……………………………………………………… ………………………………………….</w:t>
      </w:r>
    </w:p>
    <w:p w14:paraId="1F9369B3" w14:textId="77777777" w:rsidR="00C94E82" w:rsidRPr="00325C58" w:rsidRDefault="00C94E82" w:rsidP="00C94E82">
      <w:pPr>
        <w:pStyle w:val="Bezodstpw"/>
        <w:rPr>
          <w:sz w:val="20"/>
          <w:szCs w:val="20"/>
        </w:rPr>
      </w:pPr>
      <w:r w:rsidRPr="00325C58">
        <w:rPr>
          <w:sz w:val="20"/>
          <w:szCs w:val="20"/>
        </w:rPr>
        <w:t>reprezentowanym przez:</w:t>
      </w:r>
    </w:p>
    <w:p w14:paraId="754AC6A0" w14:textId="77777777" w:rsidR="00C94E82" w:rsidRPr="00325C58" w:rsidRDefault="00C94E82" w:rsidP="00C94E82">
      <w:pPr>
        <w:pStyle w:val="Bezodstpw"/>
        <w:rPr>
          <w:sz w:val="20"/>
          <w:szCs w:val="20"/>
        </w:rPr>
      </w:pPr>
      <w:r w:rsidRPr="00325C58">
        <w:rPr>
          <w:sz w:val="20"/>
          <w:szCs w:val="20"/>
        </w:rPr>
        <w:t>…………………………………………………………</w:t>
      </w:r>
    </w:p>
    <w:p w14:paraId="50B2D6B8" w14:textId="77777777" w:rsidR="00BE6397" w:rsidRPr="00325C58" w:rsidRDefault="00C94E82" w:rsidP="00C94E82">
      <w:pPr>
        <w:pStyle w:val="Bezodstpw"/>
        <w:rPr>
          <w:sz w:val="20"/>
          <w:szCs w:val="20"/>
        </w:rPr>
      </w:pPr>
      <w:r w:rsidRPr="00325C58">
        <w:rPr>
          <w:sz w:val="20"/>
          <w:szCs w:val="20"/>
        </w:rPr>
        <w:t>zwanym dalej „Najemcą”.</w:t>
      </w:r>
    </w:p>
    <w:p w14:paraId="77E42E93" w14:textId="77777777" w:rsidR="00C94E82" w:rsidRPr="00325C58" w:rsidRDefault="00C94E82" w:rsidP="00C94E82">
      <w:pPr>
        <w:pStyle w:val="Bezodstpw"/>
        <w:rPr>
          <w:sz w:val="20"/>
          <w:szCs w:val="20"/>
        </w:rPr>
      </w:pPr>
    </w:p>
    <w:p w14:paraId="07DBC686" w14:textId="58EA4763" w:rsidR="00DC2C77" w:rsidRDefault="00325C58" w:rsidP="00325C58">
      <w:pPr>
        <w:pStyle w:val="Bezodstpw"/>
        <w:jc w:val="both"/>
        <w:rPr>
          <w:sz w:val="20"/>
          <w:szCs w:val="20"/>
        </w:rPr>
      </w:pPr>
      <w:r w:rsidRPr="00325C58">
        <w:rPr>
          <w:sz w:val="20"/>
          <w:szCs w:val="20"/>
        </w:rPr>
        <w:t>W związku z zawarciem w dni</w:t>
      </w:r>
      <w:r w:rsidR="00997D8A">
        <w:rPr>
          <w:sz w:val="20"/>
          <w:szCs w:val="20"/>
        </w:rPr>
        <w:t>u</w:t>
      </w:r>
      <w:r w:rsidRPr="00325C58">
        <w:rPr>
          <w:sz w:val="20"/>
          <w:szCs w:val="20"/>
        </w:rPr>
        <w:t xml:space="preserve"> …</w:t>
      </w:r>
      <w:proofErr w:type="gramStart"/>
      <w:r w:rsidRPr="00325C58">
        <w:rPr>
          <w:sz w:val="20"/>
          <w:szCs w:val="20"/>
        </w:rPr>
        <w:t>…….</w:t>
      </w:r>
      <w:proofErr w:type="gramEnd"/>
      <w:r w:rsidRPr="00325C58">
        <w:rPr>
          <w:sz w:val="20"/>
          <w:szCs w:val="20"/>
        </w:rPr>
        <w:t>.   r. przez Strony umowy o udzielenie zamówienia na świadczenie usług zdrowotnych w zakresie wykonywania i opisywania badań tomografii komputerowej na rzecz pacjentów Szpitala</w:t>
      </w:r>
      <w:r w:rsidR="00C94E82" w:rsidRPr="00325C58">
        <w:rPr>
          <w:sz w:val="20"/>
          <w:szCs w:val="20"/>
        </w:rPr>
        <w:t xml:space="preserve"> im. Św. Jadwigi Śląskiej w Trzebnicy</w:t>
      </w:r>
      <w:r w:rsidRPr="00325C58">
        <w:rPr>
          <w:sz w:val="20"/>
          <w:szCs w:val="20"/>
        </w:rPr>
        <w:t>, w której określono, iż świadczenia te będą wykonywane w pomieszczeniach należących do Wynajmującego, Strony zawierają niniejszą umowę najmu o następującej treści:</w:t>
      </w:r>
    </w:p>
    <w:p w14:paraId="155BC5BE" w14:textId="77777777" w:rsidR="00DC2C77" w:rsidRDefault="00DC2C77" w:rsidP="00DC2C77">
      <w:pPr>
        <w:pStyle w:val="Bezodstpw"/>
        <w:jc w:val="center"/>
        <w:rPr>
          <w:b/>
          <w:sz w:val="20"/>
          <w:szCs w:val="20"/>
        </w:rPr>
      </w:pPr>
      <w:r w:rsidRPr="00DC2C77">
        <w:rPr>
          <w:b/>
          <w:sz w:val="20"/>
          <w:szCs w:val="20"/>
        </w:rPr>
        <w:t>§ 1</w:t>
      </w:r>
    </w:p>
    <w:p w14:paraId="7CBDD34D" w14:textId="77777777" w:rsidR="00DC2C77" w:rsidRPr="00FD23B2" w:rsidRDefault="00DC2C77" w:rsidP="00DC2C77">
      <w:pPr>
        <w:pStyle w:val="Bezodstpw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Wynajmujący oddaje Najemcy do używania pomieszczenia znajdujące się </w:t>
      </w:r>
      <w:r w:rsidR="00272352" w:rsidRPr="00272352">
        <w:rPr>
          <w:sz w:val="20"/>
          <w:szCs w:val="20"/>
        </w:rPr>
        <w:t>w Budynku Chirurgii na poziomie</w:t>
      </w:r>
      <w:r w:rsidR="00224B9F">
        <w:rPr>
          <w:sz w:val="20"/>
          <w:szCs w:val="20"/>
        </w:rPr>
        <w:t xml:space="preserve">          </w:t>
      </w:r>
      <w:r w:rsidR="00272352" w:rsidRPr="00272352">
        <w:rPr>
          <w:sz w:val="20"/>
          <w:szCs w:val="20"/>
        </w:rPr>
        <w:t xml:space="preserve"> -1</w:t>
      </w:r>
      <w:r>
        <w:rPr>
          <w:sz w:val="20"/>
          <w:szCs w:val="20"/>
        </w:rPr>
        <w:t xml:space="preserve"> na terenie Szpitala</w:t>
      </w:r>
      <w:r w:rsidRPr="00DC2C77">
        <w:rPr>
          <w:sz w:val="20"/>
          <w:szCs w:val="20"/>
        </w:rPr>
        <w:t xml:space="preserve"> </w:t>
      </w:r>
      <w:r w:rsidR="00272352" w:rsidRPr="00272352">
        <w:rPr>
          <w:sz w:val="20"/>
          <w:szCs w:val="20"/>
        </w:rPr>
        <w:t xml:space="preserve">im. Św. Jadwigi Śląskiej w Trzebnicy </w:t>
      </w:r>
      <w:r w:rsidRPr="00DC2C77">
        <w:rPr>
          <w:sz w:val="20"/>
          <w:szCs w:val="20"/>
        </w:rPr>
        <w:t>przy ul. Prusickiej 53-55</w:t>
      </w:r>
      <w:r>
        <w:rPr>
          <w:sz w:val="20"/>
          <w:szCs w:val="20"/>
        </w:rPr>
        <w:t xml:space="preserve"> w Trzebnicy, o łącznej </w:t>
      </w:r>
      <w:r w:rsidRPr="00FD23B2">
        <w:rPr>
          <w:sz w:val="20"/>
          <w:szCs w:val="20"/>
        </w:rPr>
        <w:t xml:space="preserve">powierzchni </w:t>
      </w:r>
      <w:r w:rsidR="00FD23B2" w:rsidRPr="00FD23B2">
        <w:rPr>
          <w:sz w:val="20"/>
          <w:szCs w:val="20"/>
        </w:rPr>
        <w:t>79,4 m²</w:t>
      </w:r>
      <w:r w:rsidRPr="00FD23B2">
        <w:rPr>
          <w:sz w:val="20"/>
          <w:szCs w:val="20"/>
        </w:rPr>
        <w:t xml:space="preserve">. </w:t>
      </w:r>
    </w:p>
    <w:p w14:paraId="1960238A" w14:textId="441D8E00" w:rsidR="00325C58" w:rsidRDefault="005911FC" w:rsidP="00325C58">
      <w:pPr>
        <w:pStyle w:val="Bezodstpw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5911FC">
        <w:rPr>
          <w:sz w:val="20"/>
          <w:szCs w:val="20"/>
        </w:rPr>
        <w:t xml:space="preserve">W lokalu stanowiącym </w:t>
      </w:r>
      <w:r w:rsidR="00F81CA5">
        <w:rPr>
          <w:sz w:val="20"/>
          <w:szCs w:val="20"/>
        </w:rPr>
        <w:t>P</w:t>
      </w:r>
      <w:r w:rsidRPr="005911FC">
        <w:rPr>
          <w:sz w:val="20"/>
          <w:szCs w:val="20"/>
        </w:rPr>
        <w:t xml:space="preserve">rzedmiot najmu Najemca będzie udzielał świadczeń zdrowotnych zgodnie z umową zawartą w dniu </w:t>
      </w:r>
      <w:proofErr w:type="gramStart"/>
      <w:r w:rsidRPr="005911FC">
        <w:rPr>
          <w:sz w:val="20"/>
          <w:szCs w:val="20"/>
        </w:rPr>
        <w:t>…….</w:t>
      </w:r>
      <w:proofErr w:type="gramEnd"/>
      <w:r w:rsidRPr="005911FC">
        <w:rPr>
          <w:sz w:val="20"/>
          <w:szCs w:val="20"/>
        </w:rPr>
        <w:t xml:space="preserve">. </w:t>
      </w:r>
      <w:r w:rsidR="00935810">
        <w:rPr>
          <w:sz w:val="20"/>
          <w:szCs w:val="20"/>
        </w:rPr>
        <w:t>…..</w:t>
      </w:r>
      <w:r w:rsidR="008854C3" w:rsidRPr="005911FC">
        <w:rPr>
          <w:sz w:val="20"/>
          <w:szCs w:val="20"/>
        </w:rPr>
        <w:t xml:space="preserve"> </w:t>
      </w:r>
      <w:r w:rsidRPr="005911FC">
        <w:rPr>
          <w:sz w:val="20"/>
          <w:szCs w:val="20"/>
        </w:rPr>
        <w:t>r. o udzielenie zamówienia na świadczenie usług zdrowotnych w zakresie wykonywania i opisywani</w:t>
      </w:r>
      <w:r>
        <w:rPr>
          <w:sz w:val="20"/>
          <w:szCs w:val="20"/>
        </w:rPr>
        <w:t>a badań tom</w:t>
      </w:r>
      <w:r w:rsidR="00F81CA5">
        <w:rPr>
          <w:sz w:val="20"/>
          <w:szCs w:val="20"/>
        </w:rPr>
        <w:t xml:space="preserve">ografii komputerowej oraz zgodnie z obowiązującymi w tym zakresie przepisami prawa. </w:t>
      </w:r>
      <w:r>
        <w:rPr>
          <w:sz w:val="20"/>
          <w:szCs w:val="20"/>
        </w:rPr>
        <w:t xml:space="preserve"> </w:t>
      </w:r>
    </w:p>
    <w:p w14:paraId="184034A2" w14:textId="77777777" w:rsidR="005911FC" w:rsidRDefault="005911FC" w:rsidP="005911FC">
      <w:pPr>
        <w:pStyle w:val="Bezodstpw"/>
        <w:jc w:val="both"/>
        <w:rPr>
          <w:sz w:val="20"/>
          <w:szCs w:val="20"/>
        </w:rPr>
      </w:pPr>
    </w:p>
    <w:p w14:paraId="722FF9F9" w14:textId="77777777" w:rsidR="005911FC" w:rsidRDefault="005911FC" w:rsidP="00F3473F">
      <w:pPr>
        <w:pStyle w:val="Bezodstpw"/>
        <w:jc w:val="center"/>
        <w:rPr>
          <w:b/>
          <w:sz w:val="20"/>
          <w:szCs w:val="20"/>
        </w:rPr>
      </w:pPr>
      <w:r w:rsidRPr="00F3473F">
        <w:rPr>
          <w:b/>
          <w:sz w:val="20"/>
          <w:szCs w:val="20"/>
        </w:rPr>
        <w:t>§ 2</w:t>
      </w:r>
    </w:p>
    <w:p w14:paraId="3595BE78" w14:textId="77777777" w:rsidR="00F81CA5" w:rsidRDefault="00F81CA5" w:rsidP="00F81CA5">
      <w:pPr>
        <w:pStyle w:val="Bezodstpw"/>
        <w:numPr>
          <w:ilvl w:val="0"/>
          <w:numId w:val="3"/>
        </w:numPr>
        <w:ind w:left="284"/>
        <w:rPr>
          <w:sz w:val="20"/>
          <w:szCs w:val="20"/>
        </w:rPr>
      </w:pPr>
      <w:r>
        <w:rPr>
          <w:sz w:val="20"/>
          <w:szCs w:val="20"/>
        </w:rPr>
        <w:t xml:space="preserve">Wynajmujący zapewnia Najemcy całodobowy, przez 7 dni w tygodniu, dostęp do przedmiotu najmu. </w:t>
      </w:r>
    </w:p>
    <w:p w14:paraId="4CB8C28E" w14:textId="3E5AB863" w:rsidR="00025E3D" w:rsidRDefault="00025E3D" w:rsidP="00025E3D">
      <w:pPr>
        <w:pStyle w:val="Bezodstpw"/>
        <w:numPr>
          <w:ilvl w:val="0"/>
          <w:numId w:val="3"/>
        </w:num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Wynajmujący</w:t>
      </w:r>
      <w:r w:rsidRPr="00025E3D">
        <w:rPr>
          <w:sz w:val="20"/>
          <w:szCs w:val="20"/>
        </w:rPr>
        <w:t xml:space="preserve"> </w:t>
      </w:r>
      <w:r>
        <w:rPr>
          <w:sz w:val="20"/>
          <w:szCs w:val="20"/>
        </w:rPr>
        <w:t>może</w:t>
      </w:r>
      <w:r w:rsidRPr="00025E3D">
        <w:rPr>
          <w:sz w:val="20"/>
          <w:szCs w:val="20"/>
        </w:rPr>
        <w:t xml:space="preserve"> </w:t>
      </w:r>
      <w:r>
        <w:rPr>
          <w:sz w:val="20"/>
          <w:szCs w:val="20"/>
        </w:rPr>
        <w:t>kontrolować stan Przedmiotu n</w:t>
      </w:r>
      <w:r w:rsidRPr="00025E3D">
        <w:rPr>
          <w:sz w:val="20"/>
          <w:szCs w:val="20"/>
        </w:rPr>
        <w:t xml:space="preserve">ajmu </w:t>
      </w:r>
      <w:r>
        <w:rPr>
          <w:sz w:val="20"/>
          <w:szCs w:val="20"/>
        </w:rPr>
        <w:t xml:space="preserve">i sposób korzystania z niego </w:t>
      </w:r>
      <w:r w:rsidRPr="00025E3D">
        <w:rPr>
          <w:sz w:val="20"/>
          <w:szCs w:val="20"/>
        </w:rPr>
        <w:t>w terminach uzgodnionych</w:t>
      </w:r>
      <w:r>
        <w:rPr>
          <w:sz w:val="20"/>
          <w:szCs w:val="20"/>
        </w:rPr>
        <w:t xml:space="preserve"> z Najemcą. </w:t>
      </w:r>
    </w:p>
    <w:p w14:paraId="670CADEE" w14:textId="77777777" w:rsidR="001B7320" w:rsidRDefault="00025E3D" w:rsidP="00025E3D">
      <w:pPr>
        <w:pStyle w:val="Bezodstpw"/>
        <w:numPr>
          <w:ilvl w:val="0"/>
          <w:numId w:val="3"/>
        </w:numPr>
        <w:ind w:left="284"/>
        <w:jc w:val="both"/>
        <w:rPr>
          <w:sz w:val="20"/>
          <w:szCs w:val="20"/>
        </w:rPr>
      </w:pPr>
      <w:r w:rsidRPr="00025E3D">
        <w:rPr>
          <w:sz w:val="20"/>
          <w:szCs w:val="20"/>
        </w:rPr>
        <w:t xml:space="preserve">Wynajmujący </w:t>
      </w:r>
      <w:r>
        <w:rPr>
          <w:sz w:val="20"/>
          <w:szCs w:val="20"/>
        </w:rPr>
        <w:t>zobowiązuje się do utrzymywania Przedmiotu n</w:t>
      </w:r>
      <w:r w:rsidRPr="00025E3D">
        <w:rPr>
          <w:sz w:val="20"/>
          <w:szCs w:val="20"/>
        </w:rPr>
        <w:t>ajmu w stanie przydatnym do umówionego użytku</w:t>
      </w:r>
      <w:r w:rsidR="001B7320">
        <w:rPr>
          <w:sz w:val="20"/>
          <w:szCs w:val="20"/>
        </w:rPr>
        <w:t>.</w:t>
      </w:r>
    </w:p>
    <w:p w14:paraId="6C797653" w14:textId="79C043FB" w:rsidR="007A182A" w:rsidRDefault="007A182A" w:rsidP="007A182A">
      <w:pPr>
        <w:pStyle w:val="Bezodstpw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7A182A">
        <w:rPr>
          <w:sz w:val="20"/>
          <w:szCs w:val="20"/>
        </w:rPr>
        <w:t xml:space="preserve">Wynajmujący zobowiązuje się zapewnić Najemcy możliwość korzystania </w:t>
      </w:r>
      <w:r>
        <w:rPr>
          <w:sz w:val="20"/>
          <w:szCs w:val="20"/>
        </w:rPr>
        <w:t xml:space="preserve">z energii elektrycznej, wody i kanalizacji, ogrzewania, </w:t>
      </w:r>
      <w:r w:rsidRPr="007A182A">
        <w:rPr>
          <w:sz w:val="20"/>
          <w:szCs w:val="20"/>
        </w:rPr>
        <w:t>wyw</w:t>
      </w:r>
      <w:r>
        <w:rPr>
          <w:sz w:val="20"/>
          <w:szCs w:val="20"/>
        </w:rPr>
        <w:t>o</w:t>
      </w:r>
      <w:r w:rsidRPr="007A182A">
        <w:rPr>
          <w:sz w:val="20"/>
          <w:szCs w:val="20"/>
        </w:rPr>
        <w:t>z</w:t>
      </w:r>
      <w:r>
        <w:rPr>
          <w:sz w:val="20"/>
          <w:szCs w:val="20"/>
        </w:rPr>
        <w:t>u</w:t>
      </w:r>
      <w:r w:rsidRPr="007A182A">
        <w:rPr>
          <w:sz w:val="20"/>
          <w:szCs w:val="20"/>
        </w:rPr>
        <w:t xml:space="preserve"> </w:t>
      </w:r>
      <w:r w:rsidR="008854C3">
        <w:rPr>
          <w:sz w:val="20"/>
          <w:szCs w:val="20"/>
        </w:rPr>
        <w:t>odpadów</w:t>
      </w:r>
      <w:r w:rsidRPr="007A182A">
        <w:rPr>
          <w:sz w:val="20"/>
          <w:szCs w:val="20"/>
        </w:rPr>
        <w:t>.</w:t>
      </w:r>
    </w:p>
    <w:p w14:paraId="0ABD3974" w14:textId="77777777" w:rsidR="00F81CA5" w:rsidRDefault="00F81CA5" w:rsidP="001B7320">
      <w:pPr>
        <w:pStyle w:val="Bezodstpw"/>
        <w:rPr>
          <w:sz w:val="20"/>
          <w:szCs w:val="20"/>
        </w:rPr>
      </w:pPr>
    </w:p>
    <w:p w14:paraId="1851CED1" w14:textId="77777777" w:rsidR="00F81CA5" w:rsidRDefault="00F81CA5" w:rsidP="00F81CA5">
      <w:pPr>
        <w:pStyle w:val="Bezodstpw"/>
        <w:ind w:left="-76"/>
        <w:jc w:val="center"/>
        <w:rPr>
          <w:b/>
          <w:sz w:val="20"/>
          <w:szCs w:val="20"/>
        </w:rPr>
      </w:pPr>
      <w:r w:rsidRPr="00F81CA5">
        <w:rPr>
          <w:b/>
          <w:sz w:val="20"/>
          <w:szCs w:val="20"/>
        </w:rPr>
        <w:t>§ 3</w:t>
      </w:r>
    </w:p>
    <w:p w14:paraId="1577D9D5" w14:textId="77777777" w:rsidR="00F81CA5" w:rsidRDefault="00F81CA5" w:rsidP="00F81CA5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>Najemca zobowiązuje się do:</w:t>
      </w:r>
    </w:p>
    <w:p w14:paraId="31EC72CF" w14:textId="77777777" w:rsidR="00F81CA5" w:rsidRDefault="00F81CA5" w:rsidP="00F81CA5">
      <w:pPr>
        <w:pStyle w:val="Bezodstpw"/>
        <w:numPr>
          <w:ilvl w:val="0"/>
          <w:numId w:val="5"/>
        </w:num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korzystania z Przedmiotu najmu wyłącznie w celu prowadzenia w nim działalności polegającej na udzielaniu świadczeń zdrowotnych </w:t>
      </w:r>
      <w:r w:rsidRPr="00F81CA5">
        <w:rPr>
          <w:sz w:val="20"/>
          <w:szCs w:val="20"/>
        </w:rPr>
        <w:t>w zakresie wykonywania i opisywania badań tomografii komputerowej</w:t>
      </w:r>
      <w:r>
        <w:rPr>
          <w:sz w:val="20"/>
          <w:szCs w:val="20"/>
        </w:rPr>
        <w:t>, zgodnie z odrębną umową zawartą z Wynajmującym,</w:t>
      </w:r>
    </w:p>
    <w:p w14:paraId="56FD2C0A" w14:textId="77777777" w:rsidR="00F81CA5" w:rsidRDefault="00F81CA5" w:rsidP="00F81CA5">
      <w:pPr>
        <w:pStyle w:val="Bezodstpw"/>
        <w:numPr>
          <w:ilvl w:val="0"/>
          <w:numId w:val="5"/>
        </w:num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utrzymywania Przedmiotu n</w:t>
      </w:r>
      <w:r w:rsidRPr="00F81CA5">
        <w:rPr>
          <w:sz w:val="20"/>
          <w:szCs w:val="20"/>
        </w:rPr>
        <w:t xml:space="preserve">ajmu w czystości i porządku, </w:t>
      </w:r>
      <w:r>
        <w:rPr>
          <w:sz w:val="20"/>
          <w:szCs w:val="20"/>
        </w:rPr>
        <w:t xml:space="preserve">dbając o jego stan techniczny i sanitarny, </w:t>
      </w:r>
    </w:p>
    <w:p w14:paraId="498F685A" w14:textId="77777777" w:rsidR="00F81CA5" w:rsidRDefault="00F81CA5" w:rsidP="00F81CA5">
      <w:pPr>
        <w:pStyle w:val="Bezodstpw"/>
        <w:numPr>
          <w:ilvl w:val="0"/>
          <w:numId w:val="5"/>
        </w:num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zapewnienia przestrzegania</w:t>
      </w:r>
      <w:r w:rsidRPr="00F81CA5">
        <w:rPr>
          <w:sz w:val="20"/>
          <w:szCs w:val="20"/>
        </w:rPr>
        <w:t xml:space="preserve"> w </w:t>
      </w:r>
      <w:r>
        <w:rPr>
          <w:sz w:val="20"/>
          <w:szCs w:val="20"/>
        </w:rPr>
        <w:t>Przedmiocie n</w:t>
      </w:r>
      <w:r w:rsidRPr="00F81CA5">
        <w:rPr>
          <w:sz w:val="20"/>
          <w:szCs w:val="20"/>
        </w:rPr>
        <w:t>ajmu</w:t>
      </w:r>
      <w:r w:rsidR="00025E3D">
        <w:rPr>
          <w:sz w:val="20"/>
          <w:szCs w:val="20"/>
        </w:rPr>
        <w:t xml:space="preserve"> przepisów bhp i ppoż.</w:t>
      </w:r>
    </w:p>
    <w:p w14:paraId="1DA3340B" w14:textId="77777777" w:rsidR="004C6B15" w:rsidRDefault="004C6B15" w:rsidP="00025E3D">
      <w:pPr>
        <w:pStyle w:val="Bezodstpw"/>
        <w:ind w:left="709"/>
        <w:jc w:val="both"/>
        <w:rPr>
          <w:sz w:val="20"/>
          <w:szCs w:val="20"/>
        </w:rPr>
      </w:pPr>
    </w:p>
    <w:p w14:paraId="19103A54" w14:textId="77777777" w:rsidR="00025E3D" w:rsidRDefault="00025E3D" w:rsidP="00025E3D">
      <w:pPr>
        <w:pStyle w:val="Bezodstpw"/>
        <w:jc w:val="center"/>
        <w:rPr>
          <w:b/>
          <w:sz w:val="20"/>
          <w:szCs w:val="20"/>
        </w:rPr>
      </w:pPr>
      <w:r w:rsidRPr="00025E3D">
        <w:rPr>
          <w:b/>
          <w:sz w:val="20"/>
          <w:szCs w:val="20"/>
        </w:rPr>
        <w:t xml:space="preserve">§ </w:t>
      </w:r>
      <w:r>
        <w:rPr>
          <w:b/>
          <w:sz w:val="20"/>
          <w:szCs w:val="20"/>
        </w:rPr>
        <w:t>4</w:t>
      </w:r>
    </w:p>
    <w:p w14:paraId="1E9A6210" w14:textId="77777777" w:rsidR="00025E3D" w:rsidRPr="00025E3D" w:rsidRDefault="00025E3D" w:rsidP="00997D8A">
      <w:pPr>
        <w:pStyle w:val="Bezodstpw"/>
        <w:numPr>
          <w:ilvl w:val="0"/>
          <w:numId w:val="6"/>
        </w:num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Najemca nie może oddać Przedmiotu najmu </w:t>
      </w:r>
      <w:r w:rsidRPr="00025E3D">
        <w:rPr>
          <w:sz w:val="20"/>
          <w:szCs w:val="20"/>
        </w:rPr>
        <w:t>w całości lub części osobie trzeciej do bezpłatnego używania albo w podnajem</w:t>
      </w:r>
      <w:r>
        <w:rPr>
          <w:sz w:val="20"/>
          <w:szCs w:val="20"/>
        </w:rPr>
        <w:t xml:space="preserve">. </w:t>
      </w:r>
    </w:p>
    <w:p w14:paraId="23B0C679" w14:textId="77777777" w:rsidR="00D661F4" w:rsidRPr="007A182A" w:rsidRDefault="00025E3D" w:rsidP="00997D8A">
      <w:pPr>
        <w:pStyle w:val="Bezodstpw"/>
        <w:numPr>
          <w:ilvl w:val="0"/>
          <w:numId w:val="6"/>
        </w:num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Najemca nie może bez</w:t>
      </w:r>
      <w:r w:rsidR="00D661F4">
        <w:rPr>
          <w:sz w:val="20"/>
          <w:szCs w:val="20"/>
        </w:rPr>
        <w:t xml:space="preserve"> zgody Wynajmującego</w:t>
      </w:r>
      <w:r>
        <w:rPr>
          <w:sz w:val="20"/>
          <w:szCs w:val="20"/>
        </w:rPr>
        <w:t xml:space="preserve"> </w:t>
      </w:r>
      <w:r w:rsidR="00D661F4" w:rsidRPr="00D661F4">
        <w:rPr>
          <w:sz w:val="20"/>
          <w:szCs w:val="20"/>
        </w:rPr>
        <w:t xml:space="preserve">przenieść praw i obowiązków wynikających </w:t>
      </w:r>
      <w:r w:rsidR="00D661F4">
        <w:rPr>
          <w:sz w:val="20"/>
          <w:szCs w:val="20"/>
        </w:rPr>
        <w:t>z niniejszej u</w:t>
      </w:r>
      <w:r w:rsidR="00D661F4" w:rsidRPr="00D661F4">
        <w:rPr>
          <w:sz w:val="20"/>
          <w:szCs w:val="20"/>
        </w:rPr>
        <w:t>mowy na osobę trzecią</w:t>
      </w:r>
      <w:r w:rsidR="00D661F4">
        <w:rPr>
          <w:sz w:val="20"/>
          <w:szCs w:val="20"/>
        </w:rPr>
        <w:t>.</w:t>
      </w:r>
    </w:p>
    <w:p w14:paraId="4FBACE72" w14:textId="77777777" w:rsidR="00ED77AC" w:rsidRPr="00ED77AC" w:rsidRDefault="00ED77AC" w:rsidP="00997D8A">
      <w:pPr>
        <w:pStyle w:val="Bezodstpw"/>
        <w:ind w:left="284"/>
        <w:jc w:val="center"/>
        <w:rPr>
          <w:b/>
          <w:sz w:val="20"/>
          <w:szCs w:val="20"/>
        </w:rPr>
      </w:pPr>
      <w:r w:rsidRPr="00ED77AC">
        <w:rPr>
          <w:b/>
          <w:sz w:val="20"/>
          <w:szCs w:val="20"/>
        </w:rPr>
        <w:t xml:space="preserve">§ </w:t>
      </w:r>
      <w:r>
        <w:rPr>
          <w:b/>
          <w:sz w:val="20"/>
          <w:szCs w:val="20"/>
        </w:rPr>
        <w:t>5</w:t>
      </w:r>
    </w:p>
    <w:p w14:paraId="4C8ED7FC" w14:textId="77777777" w:rsidR="00F81CA5" w:rsidRDefault="00ED77AC" w:rsidP="00997D8A">
      <w:pPr>
        <w:pStyle w:val="Bezodstpw"/>
        <w:numPr>
          <w:ilvl w:val="0"/>
          <w:numId w:val="7"/>
        </w:num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Najemca oświadcza, że znany jest mu stan techniczny i wyposażenie Przedmiotu najmu i nie wnosi w tym zakresie zastrzeżeń. </w:t>
      </w:r>
    </w:p>
    <w:p w14:paraId="1F00BFF5" w14:textId="3151F2AA" w:rsidR="00ED77AC" w:rsidRDefault="00ED77AC" w:rsidP="00997D8A">
      <w:pPr>
        <w:pStyle w:val="Bezodstpw"/>
        <w:numPr>
          <w:ilvl w:val="0"/>
          <w:numId w:val="7"/>
        </w:num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Przedmiot n</w:t>
      </w:r>
      <w:r w:rsidRPr="00ED77AC">
        <w:rPr>
          <w:sz w:val="20"/>
          <w:szCs w:val="20"/>
        </w:rPr>
        <w:t xml:space="preserve">ajmu zostanie wydany Najemcy w dniu zwarcia Umowy. Wydanie nastąpi poprzez sporządzenie </w:t>
      </w:r>
      <w:r w:rsidR="00997D8A">
        <w:rPr>
          <w:sz w:val="20"/>
          <w:szCs w:val="20"/>
        </w:rPr>
        <w:t xml:space="preserve">      </w:t>
      </w:r>
      <w:r w:rsidRPr="00ED77AC">
        <w:rPr>
          <w:sz w:val="20"/>
          <w:szCs w:val="20"/>
        </w:rPr>
        <w:t xml:space="preserve">i podpisanie przez Strony </w:t>
      </w:r>
      <w:r>
        <w:rPr>
          <w:sz w:val="20"/>
          <w:szCs w:val="20"/>
        </w:rPr>
        <w:t xml:space="preserve">protokołu zdawczo – odbiorczego. </w:t>
      </w:r>
    </w:p>
    <w:p w14:paraId="7AD0D292" w14:textId="77777777" w:rsidR="00ED77AC" w:rsidRDefault="00ED77AC" w:rsidP="00997D8A">
      <w:pPr>
        <w:pStyle w:val="Bezodstpw"/>
        <w:numPr>
          <w:ilvl w:val="0"/>
          <w:numId w:val="7"/>
        </w:num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W dniu rozwiązania lub wygaśnięcia niniejszej umowy Najemca jest zobowiązany do zwrotu Przedmiotu najmu w stanie niepogorszonym, </w:t>
      </w:r>
      <w:r w:rsidR="001F0A15">
        <w:rPr>
          <w:sz w:val="20"/>
          <w:szCs w:val="20"/>
        </w:rPr>
        <w:t xml:space="preserve">uwzględniając </w:t>
      </w:r>
      <w:r w:rsidR="000114EB">
        <w:rPr>
          <w:sz w:val="20"/>
          <w:szCs w:val="20"/>
        </w:rPr>
        <w:t xml:space="preserve">naturalne </w:t>
      </w:r>
      <w:r w:rsidR="001F0A15">
        <w:rPr>
          <w:sz w:val="20"/>
          <w:szCs w:val="20"/>
        </w:rPr>
        <w:t xml:space="preserve">zużycie wynikające z normalnej eksploatacji. </w:t>
      </w:r>
      <w:r w:rsidR="000114EB">
        <w:rPr>
          <w:sz w:val="20"/>
          <w:szCs w:val="20"/>
        </w:rPr>
        <w:t>Zwrot</w:t>
      </w:r>
      <w:r w:rsidR="000114EB" w:rsidRPr="000114EB">
        <w:rPr>
          <w:sz w:val="20"/>
          <w:szCs w:val="20"/>
        </w:rPr>
        <w:t xml:space="preserve"> nastąpi poprzez sporządzenie i podpisanie przez Strony protokołu zdawczo – odbiorczego.</w:t>
      </w:r>
    </w:p>
    <w:p w14:paraId="382B3090" w14:textId="77777777" w:rsidR="000114EB" w:rsidRDefault="000114EB" w:rsidP="00997D8A">
      <w:pPr>
        <w:pStyle w:val="Bezodstpw"/>
        <w:numPr>
          <w:ilvl w:val="0"/>
          <w:numId w:val="7"/>
        </w:num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Najemca może</w:t>
      </w:r>
      <w:r w:rsidRPr="000114EB">
        <w:rPr>
          <w:sz w:val="20"/>
          <w:szCs w:val="20"/>
        </w:rPr>
        <w:t xml:space="preserve"> wykonać</w:t>
      </w:r>
      <w:r>
        <w:rPr>
          <w:sz w:val="20"/>
          <w:szCs w:val="20"/>
        </w:rPr>
        <w:t xml:space="preserve"> na własny koszt</w:t>
      </w:r>
      <w:r w:rsidRPr="000114EB">
        <w:rPr>
          <w:sz w:val="20"/>
          <w:szCs w:val="20"/>
        </w:rPr>
        <w:t xml:space="preserve"> niezbędne prace adaptacyjne</w:t>
      </w:r>
      <w:r>
        <w:rPr>
          <w:sz w:val="20"/>
          <w:szCs w:val="20"/>
        </w:rPr>
        <w:t xml:space="preserve"> Przedmiotu najmu po dokonaniu uzgodnień w tym zakresie z Wynajmującym. Po rozwiązaniu lub wygaśnięciu umowy najmu Najemcy nie przysługuje zwrot poniesionych kosztów adaptacji. </w:t>
      </w:r>
    </w:p>
    <w:p w14:paraId="6BF2D229" w14:textId="77777777" w:rsidR="00ED77AC" w:rsidRDefault="00ED77AC" w:rsidP="00ED77AC">
      <w:pPr>
        <w:pStyle w:val="Bezodstpw"/>
        <w:jc w:val="both"/>
        <w:rPr>
          <w:sz w:val="20"/>
          <w:szCs w:val="20"/>
        </w:rPr>
      </w:pPr>
    </w:p>
    <w:p w14:paraId="5D756488" w14:textId="77777777" w:rsidR="00ED77AC" w:rsidRDefault="00ED77AC" w:rsidP="00ED77AC">
      <w:pPr>
        <w:pStyle w:val="Bezodstpw"/>
        <w:jc w:val="center"/>
        <w:rPr>
          <w:b/>
          <w:sz w:val="20"/>
          <w:szCs w:val="20"/>
        </w:rPr>
      </w:pPr>
      <w:r w:rsidRPr="00ED77AC">
        <w:rPr>
          <w:b/>
          <w:sz w:val="20"/>
          <w:szCs w:val="20"/>
        </w:rPr>
        <w:t>§ 6</w:t>
      </w:r>
    </w:p>
    <w:p w14:paraId="7B9E9623" w14:textId="0A5A8EE1" w:rsidR="00ED77AC" w:rsidRDefault="000114EB" w:rsidP="00997D8A">
      <w:pPr>
        <w:pStyle w:val="Bezodstpw"/>
        <w:numPr>
          <w:ilvl w:val="0"/>
          <w:numId w:val="10"/>
        </w:num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Najemca zobowiązuje się płacić </w:t>
      </w:r>
      <w:r w:rsidR="005A6183">
        <w:rPr>
          <w:sz w:val="20"/>
          <w:szCs w:val="20"/>
        </w:rPr>
        <w:t xml:space="preserve">Wynajmującemu </w:t>
      </w:r>
      <w:r>
        <w:rPr>
          <w:sz w:val="20"/>
          <w:szCs w:val="20"/>
        </w:rPr>
        <w:t xml:space="preserve">czynsz najmu w </w:t>
      </w:r>
      <w:r w:rsidRPr="00BD5871">
        <w:rPr>
          <w:sz w:val="20"/>
          <w:szCs w:val="20"/>
        </w:rPr>
        <w:t xml:space="preserve">wysokości </w:t>
      </w:r>
      <w:r w:rsidR="00163B8E" w:rsidRPr="00BD5871">
        <w:rPr>
          <w:sz w:val="20"/>
          <w:szCs w:val="20"/>
        </w:rPr>
        <w:t>5 000,00</w:t>
      </w:r>
      <w:r w:rsidR="005A6183" w:rsidRPr="00BD5871">
        <w:rPr>
          <w:sz w:val="20"/>
          <w:szCs w:val="20"/>
        </w:rPr>
        <w:t xml:space="preserve"> zł </w:t>
      </w:r>
      <w:r w:rsidR="005A6183">
        <w:rPr>
          <w:sz w:val="20"/>
          <w:szCs w:val="20"/>
        </w:rPr>
        <w:t xml:space="preserve">miesięcznie, powiększony o należny podatek VAT. </w:t>
      </w:r>
    </w:p>
    <w:p w14:paraId="33DC2317" w14:textId="15BF40CA" w:rsidR="003752D4" w:rsidRDefault="00132874" w:rsidP="00997D8A">
      <w:pPr>
        <w:pStyle w:val="Bezodstpw"/>
        <w:numPr>
          <w:ilvl w:val="0"/>
          <w:numId w:val="10"/>
        </w:num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Czynsz najmu </w:t>
      </w:r>
      <w:r w:rsidRPr="00132874">
        <w:rPr>
          <w:sz w:val="20"/>
          <w:szCs w:val="20"/>
        </w:rPr>
        <w:t xml:space="preserve">podlega co roku waloryzacji </w:t>
      </w:r>
      <w:r>
        <w:rPr>
          <w:sz w:val="20"/>
          <w:szCs w:val="20"/>
        </w:rPr>
        <w:t>o</w:t>
      </w:r>
      <w:r w:rsidRPr="00132874">
        <w:rPr>
          <w:sz w:val="20"/>
          <w:szCs w:val="20"/>
        </w:rPr>
        <w:t xml:space="preserve"> średnioroczny wskaźnik zmiany cen towarów i usług konsumpcyjnych ogłoszony przez Prezesa Głównego Urzędu Statystycznego</w:t>
      </w:r>
      <w:r>
        <w:rPr>
          <w:sz w:val="20"/>
          <w:szCs w:val="20"/>
        </w:rPr>
        <w:t xml:space="preserve"> </w:t>
      </w:r>
      <w:r w:rsidRPr="00132874">
        <w:rPr>
          <w:sz w:val="20"/>
          <w:szCs w:val="20"/>
        </w:rPr>
        <w:t>za rok poprzedzający waloryzację.</w:t>
      </w:r>
      <w:r w:rsidRPr="00132874">
        <w:t xml:space="preserve"> </w:t>
      </w:r>
      <w:r w:rsidRPr="00132874">
        <w:rPr>
          <w:sz w:val="20"/>
          <w:szCs w:val="20"/>
        </w:rPr>
        <w:t>Zwaloryzowana kwota czynszu obowiązywać będzie każdorazowo od marca roku, w którym dokonano waloryza</w:t>
      </w:r>
      <w:r>
        <w:rPr>
          <w:sz w:val="20"/>
          <w:szCs w:val="20"/>
        </w:rPr>
        <w:t>cji, do lutego następnego roku, przy czym pierwsza waloryzacja nastąpi w 202</w:t>
      </w:r>
      <w:r w:rsidR="00935810">
        <w:rPr>
          <w:sz w:val="20"/>
          <w:szCs w:val="20"/>
        </w:rPr>
        <w:t>4</w:t>
      </w:r>
      <w:r>
        <w:rPr>
          <w:sz w:val="20"/>
          <w:szCs w:val="20"/>
        </w:rPr>
        <w:t xml:space="preserve"> r.</w:t>
      </w:r>
      <w:r w:rsidRPr="00132874">
        <w:t xml:space="preserve"> </w:t>
      </w:r>
      <w:r w:rsidR="00CA34FA">
        <w:br/>
      </w:r>
      <w:r w:rsidR="00CA34FA" w:rsidRPr="00CA34FA">
        <w:rPr>
          <w:sz w:val="20"/>
          <w:szCs w:val="20"/>
        </w:rPr>
        <w:t>W przypadku, gd</w:t>
      </w:r>
      <w:r w:rsidR="00CA34FA">
        <w:rPr>
          <w:sz w:val="20"/>
          <w:szCs w:val="20"/>
        </w:rPr>
        <w:t>y w wyniku waloryzacji wysokość</w:t>
      </w:r>
      <w:r w:rsidR="00CA34FA" w:rsidRPr="00CA34FA">
        <w:rPr>
          <w:sz w:val="20"/>
          <w:szCs w:val="20"/>
        </w:rPr>
        <w:t xml:space="preserve"> czynszu najmu uległaby zmniejszeniu, Strony postanawiają, że czynsz najmu pozostaje na dotychczasowej wysokości</w:t>
      </w:r>
      <w:r>
        <w:rPr>
          <w:sz w:val="20"/>
          <w:szCs w:val="20"/>
        </w:rPr>
        <w:t xml:space="preserve">. </w:t>
      </w:r>
      <w:r w:rsidR="00CA34FA" w:rsidRPr="00CA34FA">
        <w:rPr>
          <w:sz w:val="20"/>
          <w:szCs w:val="20"/>
        </w:rPr>
        <w:t xml:space="preserve">Waloryzacja </w:t>
      </w:r>
      <w:r w:rsidR="00CA34FA">
        <w:rPr>
          <w:sz w:val="20"/>
          <w:szCs w:val="20"/>
        </w:rPr>
        <w:t>c</w:t>
      </w:r>
      <w:r w:rsidR="00CA34FA" w:rsidRPr="00CA34FA">
        <w:rPr>
          <w:sz w:val="20"/>
          <w:szCs w:val="20"/>
        </w:rPr>
        <w:t xml:space="preserve">zynszu </w:t>
      </w:r>
      <w:r w:rsidR="00CA34FA">
        <w:rPr>
          <w:sz w:val="20"/>
          <w:szCs w:val="20"/>
        </w:rPr>
        <w:t>n</w:t>
      </w:r>
      <w:r w:rsidR="00CA34FA" w:rsidRPr="00CA34FA">
        <w:rPr>
          <w:sz w:val="20"/>
          <w:szCs w:val="20"/>
        </w:rPr>
        <w:t xml:space="preserve">ajmu nie wymaga zmiany niniejszej Umowy w postaci aneksu. Zmiana kwoty czynszu </w:t>
      </w:r>
      <w:r w:rsidR="00CA34FA">
        <w:rPr>
          <w:sz w:val="20"/>
          <w:szCs w:val="20"/>
        </w:rPr>
        <w:t xml:space="preserve">najmu </w:t>
      </w:r>
      <w:r w:rsidR="00CA34FA" w:rsidRPr="00CA34FA">
        <w:rPr>
          <w:sz w:val="20"/>
          <w:szCs w:val="20"/>
        </w:rPr>
        <w:t>o powyższy wskaźnik następować będzie w formie pisemnego powiadomienia Najemcy przez Wynajmującego i nie stanowi zmiany Umowy</w:t>
      </w:r>
      <w:r w:rsidR="00CA34FA">
        <w:rPr>
          <w:sz w:val="20"/>
          <w:szCs w:val="20"/>
        </w:rPr>
        <w:t>.</w:t>
      </w:r>
      <w:r w:rsidR="00CA34FA" w:rsidRPr="00CA34FA" w:rsidDel="00132874">
        <w:rPr>
          <w:sz w:val="20"/>
          <w:szCs w:val="20"/>
        </w:rPr>
        <w:t xml:space="preserve"> </w:t>
      </w:r>
    </w:p>
    <w:p w14:paraId="0DF2A9AA" w14:textId="5FFCEC71" w:rsidR="00FD23B2" w:rsidRPr="00D74552" w:rsidRDefault="00FD23B2" w:rsidP="00997D8A">
      <w:pPr>
        <w:pStyle w:val="Bezodstpw"/>
        <w:numPr>
          <w:ilvl w:val="0"/>
          <w:numId w:val="10"/>
        </w:numPr>
        <w:ind w:left="284"/>
        <w:jc w:val="both"/>
        <w:rPr>
          <w:sz w:val="20"/>
          <w:szCs w:val="20"/>
        </w:rPr>
      </w:pPr>
      <w:r w:rsidRPr="00D74552">
        <w:rPr>
          <w:sz w:val="20"/>
          <w:szCs w:val="20"/>
        </w:rPr>
        <w:t xml:space="preserve">W cenie czynszu najmu ujęte są opłaty eksploatacyjne tj. woda zimna, ścieki, centralne ogrzewanie, woda ciepła, odpady, podatek od budynków i od nieruchomości. </w:t>
      </w:r>
    </w:p>
    <w:p w14:paraId="3163966E" w14:textId="7C3321C5" w:rsidR="00FD23B2" w:rsidRPr="00D74552" w:rsidRDefault="00FD23B2" w:rsidP="00997D8A">
      <w:pPr>
        <w:pStyle w:val="Bezodstpw"/>
        <w:numPr>
          <w:ilvl w:val="0"/>
          <w:numId w:val="10"/>
        </w:numPr>
        <w:ind w:left="284"/>
        <w:jc w:val="both"/>
        <w:rPr>
          <w:sz w:val="20"/>
          <w:szCs w:val="20"/>
        </w:rPr>
      </w:pPr>
      <w:r w:rsidRPr="00D74552">
        <w:rPr>
          <w:sz w:val="20"/>
          <w:szCs w:val="20"/>
        </w:rPr>
        <w:t xml:space="preserve">Dodatkowo Najemca uiszczać będzie co miesiąc opłatę za energię elektryczną </w:t>
      </w:r>
      <w:r w:rsidR="008854C3">
        <w:rPr>
          <w:sz w:val="20"/>
          <w:szCs w:val="20"/>
        </w:rPr>
        <w:t xml:space="preserve">według </w:t>
      </w:r>
      <w:r w:rsidR="002231E1">
        <w:rPr>
          <w:sz w:val="20"/>
          <w:szCs w:val="20"/>
        </w:rPr>
        <w:t xml:space="preserve">obowiązujących Wynajmującego stawek </w:t>
      </w:r>
      <w:r w:rsidR="00CF7AEE">
        <w:rPr>
          <w:sz w:val="20"/>
          <w:szCs w:val="20"/>
        </w:rPr>
        <w:t>i</w:t>
      </w:r>
      <w:r w:rsidR="00E07BA4">
        <w:rPr>
          <w:sz w:val="20"/>
          <w:szCs w:val="20"/>
        </w:rPr>
        <w:t xml:space="preserve"> </w:t>
      </w:r>
      <w:r w:rsidR="008854C3">
        <w:rPr>
          <w:sz w:val="20"/>
          <w:szCs w:val="20"/>
        </w:rPr>
        <w:t>wskazań</w:t>
      </w:r>
      <w:r w:rsidRPr="00D74552">
        <w:rPr>
          <w:sz w:val="20"/>
          <w:szCs w:val="20"/>
        </w:rPr>
        <w:t xml:space="preserve"> założonego podlicznika, którego odczyt </w:t>
      </w:r>
      <w:r w:rsidR="008854C3">
        <w:rPr>
          <w:sz w:val="20"/>
          <w:szCs w:val="20"/>
        </w:rPr>
        <w:t xml:space="preserve">dokonywany </w:t>
      </w:r>
      <w:r w:rsidRPr="00D74552">
        <w:rPr>
          <w:sz w:val="20"/>
          <w:szCs w:val="20"/>
        </w:rPr>
        <w:t>będzie w ostatnim dniu każdego miesiąca</w:t>
      </w:r>
      <w:r w:rsidR="002A3001">
        <w:rPr>
          <w:sz w:val="20"/>
          <w:szCs w:val="20"/>
        </w:rPr>
        <w:t>,</w:t>
      </w:r>
      <w:r w:rsidR="002A3001" w:rsidRPr="002A3001">
        <w:rPr>
          <w:sz w:val="20"/>
          <w:szCs w:val="20"/>
        </w:rPr>
        <w:t xml:space="preserve"> powiększoną o należny podatek VAT</w:t>
      </w:r>
      <w:r w:rsidRPr="00D74552">
        <w:rPr>
          <w:sz w:val="20"/>
          <w:szCs w:val="20"/>
        </w:rPr>
        <w:t>.</w:t>
      </w:r>
    </w:p>
    <w:p w14:paraId="0623D3DD" w14:textId="146184DF" w:rsidR="00224B9F" w:rsidRPr="00D74552" w:rsidRDefault="00D642C6" w:rsidP="00997D8A">
      <w:pPr>
        <w:pStyle w:val="Bezodstpw"/>
        <w:numPr>
          <w:ilvl w:val="0"/>
          <w:numId w:val="10"/>
        </w:numPr>
        <w:ind w:left="284"/>
        <w:jc w:val="both"/>
        <w:rPr>
          <w:sz w:val="20"/>
          <w:szCs w:val="20"/>
        </w:rPr>
      </w:pPr>
      <w:r w:rsidRPr="00D74552">
        <w:rPr>
          <w:sz w:val="20"/>
          <w:szCs w:val="20"/>
        </w:rPr>
        <w:t>Najemca zobowiązuje się do zapłaty z dołu czynszu najmu za okresy miesięczne na koniec każdego miesiąca kalendarzowego</w:t>
      </w:r>
      <w:r w:rsidR="0017044B" w:rsidRPr="00D74552">
        <w:rPr>
          <w:sz w:val="20"/>
          <w:szCs w:val="20"/>
        </w:rPr>
        <w:t xml:space="preserve"> </w:t>
      </w:r>
      <w:r w:rsidR="00A058D4" w:rsidRPr="00D74552">
        <w:rPr>
          <w:sz w:val="20"/>
          <w:szCs w:val="20"/>
        </w:rPr>
        <w:t xml:space="preserve">w terminie </w:t>
      </w:r>
      <w:r w:rsidR="00DF52D8" w:rsidRPr="00D74552">
        <w:rPr>
          <w:sz w:val="20"/>
          <w:szCs w:val="20"/>
        </w:rPr>
        <w:t>30</w:t>
      </w:r>
      <w:r w:rsidR="00A058D4" w:rsidRPr="00D74552">
        <w:rPr>
          <w:sz w:val="20"/>
          <w:szCs w:val="20"/>
        </w:rPr>
        <w:t xml:space="preserve"> dni od </w:t>
      </w:r>
      <w:r w:rsidR="008854C3" w:rsidRPr="008854C3">
        <w:rPr>
          <w:sz w:val="20"/>
          <w:szCs w:val="20"/>
        </w:rPr>
        <w:t>wystawienia przez Wynajmującego</w:t>
      </w:r>
      <w:r w:rsidR="00A058D4" w:rsidRPr="00D74552">
        <w:rPr>
          <w:sz w:val="20"/>
          <w:szCs w:val="20"/>
        </w:rPr>
        <w:t xml:space="preserve"> faktury, na rachunek bankowy wskazany na fakturze.   </w:t>
      </w:r>
    </w:p>
    <w:p w14:paraId="27838221" w14:textId="68F02571" w:rsidR="005A6183" w:rsidRDefault="00A058D4" w:rsidP="00997D8A">
      <w:pPr>
        <w:pStyle w:val="Bezodstpw"/>
        <w:numPr>
          <w:ilvl w:val="0"/>
          <w:numId w:val="10"/>
        </w:numPr>
        <w:ind w:left="284"/>
        <w:jc w:val="both"/>
        <w:rPr>
          <w:sz w:val="20"/>
          <w:szCs w:val="20"/>
        </w:rPr>
      </w:pPr>
      <w:r w:rsidRPr="00D74552">
        <w:rPr>
          <w:sz w:val="20"/>
          <w:szCs w:val="20"/>
        </w:rPr>
        <w:t xml:space="preserve">Najemca zobowiązuje się do uiszczenia </w:t>
      </w:r>
      <w:r w:rsidR="005A6183" w:rsidRPr="00D74552">
        <w:rPr>
          <w:sz w:val="20"/>
          <w:szCs w:val="20"/>
        </w:rPr>
        <w:t>opłat</w:t>
      </w:r>
      <w:r w:rsidR="002A3001">
        <w:rPr>
          <w:sz w:val="20"/>
          <w:szCs w:val="20"/>
        </w:rPr>
        <w:t xml:space="preserve"> za energię elektryczną </w:t>
      </w:r>
      <w:r w:rsidR="005A6183" w:rsidRPr="00D74552">
        <w:rPr>
          <w:sz w:val="20"/>
          <w:szCs w:val="20"/>
        </w:rPr>
        <w:t xml:space="preserve">w terminie </w:t>
      </w:r>
      <w:r w:rsidR="00DF52D8" w:rsidRPr="00D74552">
        <w:rPr>
          <w:sz w:val="20"/>
          <w:szCs w:val="20"/>
        </w:rPr>
        <w:t>30</w:t>
      </w:r>
      <w:r w:rsidR="005A6183" w:rsidRPr="00D74552">
        <w:rPr>
          <w:sz w:val="20"/>
          <w:szCs w:val="20"/>
        </w:rPr>
        <w:t xml:space="preserve"> dni od </w:t>
      </w:r>
      <w:r w:rsidR="008854C3" w:rsidRPr="008854C3">
        <w:rPr>
          <w:sz w:val="20"/>
          <w:szCs w:val="20"/>
        </w:rPr>
        <w:t xml:space="preserve">wystawienia </w:t>
      </w:r>
      <w:proofErr w:type="gramStart"/>
      <w:r w:rsidR="008854C3" w:rsidRPr="008854C3">
        <w:rPr>
          <w:sz w:val="20"/>
          <w:szCs w:val="20"/>
        </w:rPr>
        <w:t>przez  Wynajmującego</w:t>
      </w:r>
      <w:proofErr w:type="gramEnd"/>
      <w:r w:rsidR="005A6183">
        <w:rPr>
          <w:sz w:val="20"/>
          <w:szCs w:val="20"/>
        </w:rPr>
        <w:t xml:space="preserve"> faktury, na rachunek bankowy wskazany na fakturze.   </w:t>
      </w:r>
    </w:p>
    <w:p w14:paraId="7B23F258" w14:textId="77777777" w:rsidR="005A6183" w:rsidRDefault="005A6183" w:rsidP="005A6183">
      <w:pPr>
        <w:pStyle w:val="Bezodstpw"/>
        <w:ind w:left="360"/>
        <w:jc w:val="both"/>
        <w:rPr>
          <w:sz w:val="20"/>
          <w:szCs w:val="20"/>
        </w:rPr>
      </w:pPr>
    </w:p>
    <w:p w14:paraId="2D150950" w14:textId="77777777" w:rsidR="005A6183" w:rsidRDefault="005A6183" w:rsidP="001F534A">
      <w:pPr>
        <w:pStyle w:val="Bezodstpw"/>
        <w:jc w:val="center"/>
        <w:rPr>
          <w:b/>
          <w:sz w:val="20"/>
          <w:szCs w:val="20"/>
        </w:rPr>
      </w:pPr>
      <w:r w:rsidRPr="005A6183">
        <w:rPr>
          <w:b/>
          <w:sz w:val="20"/>
          <w:szCs w:val="20"/>
        </w:rPr>
        <w:t xml:space="preserve">§ </w:t>
      </w:r>
      <w:r>
        <w:rPr>
          <w:b/>
          <w:sz w:val="20"/>
          <w:szCs w:val="20"/>
        </w:rPr>
        <w:t>7</w:t>
      </w:r>
    </w:p>
    <w:p w14:paraId="1B1318E8" w14:textId="317BC92D" w:rsidR="00785ED4" w:rsidRPr="00785ED4" w:rsidRDefault="00785ED4" w:rsidP="00BD5871">
      <w:pPr>
        <w:pStyle w:val="Akapitzlist"/>
        <w:numPr>
          <w:ilvl w:val="0"/>
          <w:numId w:val="12"/>
        </w:numPr>
        <w:spacing w:after="0" w:line="240" w:lineRule="auto"/>
        <w:ind w:left="284" w:hanging="357"/>
        <w:jc w:val="both"/>
        <w:rPr>
          <w:bCs/>
          <w:sz w:val="20"/>
          <w:szCs w:val="20"/>
        </w:rPr>
      </w:pPr>
      <w:r w:rsidRPr="00785ED4">
        <w:rPr>
          <w:bCs/>
          <w:sz w:val="20"/>
          <w:szCs w:val="20"/>
        </w:rPr>
        <w:t xml:space="preserve">Umowa zostaje zawarta na czas określony </w:t>
      </w:r>
      <w:r w:rsidRPr="00BD5871">
        <w:rPr>
          <w:bCs/>
          <w:sz w:val="20"/>
          <w:szCs w:val="20"/>
        </w:rPr>
        <w:t xml:space="preserve">wynoszący </w:t>
      </w:r>
      <w:r w:rsidR="00163B8E" w:rsidRPr="00BD5871">
        <w:rPr>
          <w:bCs/>
          <w:sz w:val="20"/>
          <w:szCs w:val="20"/>
        </w:rPr>
        <w:t>60</w:t>
      </w:r>
      <w:r w:rsidR="003752D4" w:rsidRPr="00BD5871">
        <w:rPr>
          <w:bCs/>
          <w:sz w:val="20"/>
          <w:szCs w:val="20"/>
        </w:rPr>
        <w:t xml:space="preserve"> mies</w:t>
      </w:r>
      <w:r w:rsidR="00935810" w:rsidRPr="00BD5871">
        <w:rPr>
          <w:bCs/>
          <w:sz w:val="20"/>
          <w:szCs w:val="20"/>
        </w:rPr>
        <w:t>i</w:t>
      </w:r>
      <w:r w:rsidR="00163B8E" w:rsidRPr="00BD5871">
        <w:rPr>
          <w:bCs/>
          <w:sz w:val="20"/>
          <w:szCs w:val="20"/>
        </w:rPr>
        <w:t>ęcy</w:t>
      </w:r>
      <w:r w:rsidRPr="00BD5871">
        <w:rPr>
          <w:bCs/>
          <w:sz w:val="20"/>
          <w:szCs w:val="20"/>
        </w:rPr>
        <w:t xml:space="preserve">, to jest </w:t>
      </w:r>
      <w:r w:rsidRPr="00785ED4">
        <w:rPr>
          <w:bCs/>
          <w:sz w:val="20"/>
          <w:szCs w:val="20"/>
        </w:rPr>
        <w:t xml:space="preserve">od dnia </w:t>
      </w:r>
      <w:r w:rsidR="00597977">
        <w:rPr>
          <w:bCs/>
          <w:sz w:val="20"/>
          <w:szCs w:val="20"/>
        </w:rPr>
        <w:t>………</w:t>
      </w:r>
      <w:proofErr w:type="gramStart"/>
      <w:r w:rsidR="00597977">
        <w:rPr>
          <w:bCs/>
          <w:sz w:val="20"/>
          <w:szCs w:val="20"/>
        </w:rPr>
        <w:t>…….</w:t>
      </w:r>
      <w:proofErr w:type="gramEnd"/>
      <w:r w:rsidR="00597977">
        <w:rPr>
          <w:bCs/>
          <w:sz w:val="20"/>
          <w:szCs w:val="20"/>
        </w:rPr>
        <w:t>.</w:t>
      </w:r>
      <w:r w:rsidRPr="00785ED4">
        <w:rPr>
          <w:bCs/>
          <w:sz w:val="20"/>
          <w:szCs w:val="20"/>
        </w:rPr>
        <w:t xml:space="preserve">r. do dnia </w:t>
      </w:r>
      <w:r w:rsidR="00597977">
        <w:rPr>
          <w:bCs/>
          <w:sz w:val="20"/>
          <w:szCs w:val="20"/>
        </w:rPr>
        <w:t>…………………</w:t>
      </w:r>
      <w:r w:rsidRPr="00785ED4">
        <w:rPr>
          <w:bCs/>
          <w:sz w:val="20"/>
          <w:szCs w:val="20"/>
        </w:rPr>
        <w:t xml:space="preserve">. </w:t>
      </w:r>
    </w:p>
    <w:p w14:paraId="46AF43C3" w14:textId="77777777" w:rsidR="00DA31E6" w:rsidRDefault="00472858" w:rsidP="00997D8A">
      <w:pPr>
        <w:pStyle w:val="Bezodstpw"/>
        <w:numPr>
          <w:ilvl w:val="0"/>
          <w:numId w:val="12"/>
        </w:numPr>
        <w:ind w:left="284" w:hanging="357"/>
        <w:jc w:val="both"/>
        <w:rPr>
          <w:sz w:val="20"/>
          <w:szCs w:val="20"/>
        </w:rPr>
      </w:pPr>
      <w:r>
        <w:rPr>
          <w:sz w:val="20"/>
          <w:szCs w:val="20"/>
        </w:rPr>
        <w:t>Wynajmujący</w:t>
      </w:r>
      <w:r w:rsidRPr="00472858">
        <w:rPr>
          <w:sz w:val="20"/>
          <w:szCs w:val="20"/>
        </w:rPr>
        <w:t xml:space="preserve"> ma prawo rozwiązać umowę </w:t>
      </w:r>
      <w:r w:rsidR="00785ED4">
        <w:rPr>
          <w:sz w:val="20"/>
          <w:szCs w:val="20"/>
        </w:rPr>
        <w:t>ze skutkiem natychmiastowym</w:t>
      </w:r>
      <w:r w:rsidRPr="00472858">
        <w:rPr>
          <w:sz w:val="20"/>
          <w:szCs w:val="20"/>
        </w:rPr>
        <w:t xml:space="preserve"> w przypadku</w:t>
      </w:r>
      <w:r w:rsidR="00DA31E6">
        <w:rPr>
          <w:sz w:val="20"/>
          <w:szCs w:val="20"/>
        </w:rPr>
        <w:t>:</w:t>
      </w:r>
    </w:p>
    <w:p w14:paraId="4CC7749E" w14:textId="129A9748" w:rsidR="00472858" w:rsidRPr="00DA31E6" w:rsidRDefault="00DA31E6" w:rsidP="00997D8A">
      <w:pPr>
        <w:pStyle w:val="Bezodstpw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 w:rsidR="00472858" w:rsidRPr="00DA31E6">
        <w:rPr>
          <w:sz w:val="20"/>
          <w:szCs w:val="20"/>
        </w:rPr>
        <w:t xml:space="preserve"> naruszenia przez Najemcę istotnych postanowień umowy, w </w:t>
      </w:r>
      <w:r w:rsidR="00997D8A" w:rsidRPr="00DA31E6">
        <w:rPr>
          <w:sz w:val="20"/>
          <w:szCs w:val="20"/>
        </w:rPr>
        <w:t>szczególności,</w:t>
      </w:r>
      <w:r w:rsidR="00472858" w:rsidRPr="00DA31E6">
        <w:rPr>
          <w:sz w:val="20"/>
          <w:szCs w:val="20"/>
        </w:rPr>
        <w:t xml:space="preserve"> gdy:</w:t>
      </w:r>
    </w:p>
    <w:p w14:paraId="1AD1B701" w14:textId="77777777" w:rsidR="00472858" w:rsidRPr="00472858" w:rsidRDefault="007A182A" w:rsidP="00997D8A">
      <w:pPr>
        <w:pStyle w:val="Bezodstpw"/>
        <w:numPr>
          <w:ilvl w:val="0"/>
          <w:numId w:val="18"/>
        </w:numPr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Najemca wykorzystuje Przedmiot n</w:t>
      </w:r>
      <w:r w:rsidRPr="007A182A">
        <w:rPr>
          <w:sz w:val="20"/>
          <w:szCs w:val="20"/>
        </w:rPr>
        <w:t xml:space="preserve">ajmu w sposób sprzeczny z </w:t>
      </w:r>
      <w:r>
        <w:rPr>
          <w:sz w:val="20"/>
          <w:szCs w:val="20"/>
        </w:rPr>
        <w:t>u</w:t>
      </w:r>
      <w:r w:rsidRPr="007A182A">
        <w:rPr>
          <w:sz w:val="20"/>
          <w:szCs w:val="20"/>
        </w:rPr>
        <w:t>mową</w:t>
      </w:r>
      <w:r w:rsidR="00472858" w:rsidRPr="00472858">
        <w:rPr>
          <w:sz w:val="20"/>
          <w:szCs w:val="20"/>
        </w:rPr>
        <w:t>;</w:t>
      </w:r>
    </w:p>
    <w:p w14:paraId="7A666086" w14:textId="77777777" w:rsidR="001F534A" w:rsidRDefault="007A182A" w:rsidP="00997D8A">
      <w:pPr>
        <w:pStyle w:val="Bezodstpw"/>
        <w:numPr>
          <w:ilvl w:val="0"/>
          <w:numId w:val="18"/>
        </w:numPr>
        <w:ind w:left="851"/>
        <w:jc w:val="both"/>
        <w:rPr>
          <w:sz w:val="20"/>
          <w:szCs w:val="20"/>
        </w:rPr>
      </w:pPr>
      <w:r w:rsidRPr="007A182A">
        <w:rPr>
          <w:sz w:val="20"/>
          <w:szCs w:val="20"/>
        </w:rPr>
        <w:t xml:space="preserve">Najemca podnajmuje Przedmiot najmu lub jego część, bądź oddaje w bezpłatne użytkowanie osobom trzecim w sposób sprzeczny z </w:t>
      </w:r>
      <w:r>
        <w:rPr>
          <w:sz w:val="20"/>
          <w:szCs w:val="20"/>
        </w:rPr>
        <w:t>u</w:t>
      </w:r>
      <w:r w:rsidRPr="007A182A">
        <w:rPr>
          <w:sz w:val="20"/>
          <w:szCs w:val="20"/>
        </w:rPr>
        <w:t>mową</w:t>
      </w:r>
      <w:r w:rsidR="00472858" w:rsidRPr="00472858">
        <w:rPr>
          <w:sz w:val="20"/>
          <w:szCs w:val="20"/>
        </w:rPr>
        <w:t>;</w:t>
      </w:r>
    </w:p>
    <w:p w14:paraId="4491F99A" w14:textId="77777777" w:rsidR="007A182A" w:rsidRDefault="007A182A" w:rsidP="00997D8A">
      <w:pPr>
        <w:pStyle w:val="Bezodstpw"/>
        <w:numPr>
          <w:ilvl w:val="0"/>
          <w:numId w:val="18"/>
        </w:numPr>
        <w:ind w:left="851"/>
        <w:jc w:val="both"/>
        <w:rPr>
          <w:sz w:val="20"/>
          <w:szCs w:val="20"/>
        </w:rPr>
      </w:pPr>
      <w:r w:rsidRPr="007A182A">
        <w:rPr>
          <w:sz w:val="20"/>
          <w:szCs w:val="20"/>
        </w:rPr>
        <w:t xml:space="preserve">Najemca </w:t>
      </w:r>
      <w:r w:rsidR="00DA31E6" w:rsidRPr="00DA31E6">
        <w:rPr>
          <w:sz w:val="20"/>
          <w:szCs w:val="20"/>
        </w:rPr>
        <w:t>dopuścił się zwłoki w zapłacie czynszu najmu za co najmniej dwa pełne okresy płatności, pod warunkiem, że Wynajmujący uprzedził Najemcę na piśmie o zamiarze wypowiedzenia Umowy bez zachowania terminów wypowiedzenia, udzielając mu dodatkowego terminu miesięcznego do zapłaty zaległego czynszu</w:t>
      </w:r>
      <w:r w:rsidR="00DA31E6">
        <w:rPr>
          <w:sz w:val="20"/>
          <w:szCs w:val="20"/>
        </w:rPr>
        <w:t xml:space="preserve">. </w:t>
      </w:r>
    </w:p>
    <w:p w14:paraId="2F216BC7" w14:textId="77777777" w:rsidR="001F534A" w:rsidRDefault="00DA31E6" w:rsidP="00997D8A">
      <w:pPr>
        <w:pStyle w:val="Bezodstpw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   </w:t>
      </w:r>
      <w:r w:rsidR="00785ED4" w:rsidRPr="00785ED4">
        <w:rPr>
          <w:sz w:val="20"/>
          <w:szCs w:val="20"/>
        </w:rPr>
        <w:t>rozwiązani</w:t>
      </w:r>
      <w:r w:rsidR="00894095">
        <w:rPr>
          <w:sz w:val="20"/>
          <w:szCs w:val="20"/>
        </w:rPr>
        <w:t xml:space="preserve">a </w:t>
      </w:r>
      <w:r w:rsidR="00785ED4" w:rsidRPr="00785ED4">
        <w:rPr>
          <w:sz w:val="20"/>
          <w:szCs w:val="20"/>
        </w:rPr>
        <w:t>umowy o udzielenie zamówienia na świadczenie usług zdrowotnych w zakresie wykonywania i opisywania badań tomografii komputerowej, o której mowa w § 1 ust. 2.</w:t>
      </w:r>
    </w:p>
    <w:p w14:paraId="564AA2AF" w14:textId="77777777" w:rsidR="00997D8A" w:rsidRDefault="00997D8A" w:rsidP="001F534A">
      <w:pPr>
        <w:pStyle w:val="Bezodstpw"/>
        <w:jc w:val="center"/>
        <w:rPr>
          <w:b/>
          <w:sz w:val="20"/>
          <w:szCs w:val="20"/>
        </w:rPr>
      </w:pPr>
    </w:p>
    <w:p w14:paraId="30307B2C" w14:textId="4FAA60A6" w:rsidR="001F534A" w:rsidRDefault="001F534A" w:rsidP="001F534A">
      <w:pPr>
        <w:pStyle w:val="Bezodstpw"/>
        <w:jc w:val="center"/>
        <w:rPr>
          <w:b/>
          <w:sz w:val="20"/>
          <w:szCs w:val="20"/>
        </w:rPr>
      </w:pPr>
      <w:r w:rsidRPr="001F534A">
        <w:rPr>
          <w:b/>
          <w:sz w:val="20"/>
          <w:szCs w:val="20"/>
        </w:rPr>
        <w:t xml:space="preserve">§ </w:t>
      </w:r>
      <w:r>
        <w:rPr>
          <w:b/>
          <w:sz w:val="20"/>
          <w:szCs w:val="20"/>
        </w:rPr>
        <w:t>8</w:t>
      </w:r>
    </w:p>
    <w:p w14:paraId="4EF22492" w14:textId="77777777" w:rsidR="001F534A" w:rsidRPr="001F534A" w:rsidRDefault="001F534A" w:rsidP="00997D8A">
      <w:pPr>
        <w:pStyle w:val="Bezodstpw"/>
        <w:numPr>
          <w:ilvl w:val="0"/>
          <w:numId w:val="15"/>
        </w:numPr>
        <w:ind w:left="426"/>
        <w:jc w:val="both"/>
        <w:rPr>
          <w:sz w:val="20"/>
          <w:szCs w:val="20"/>
        </w:rPr>
      </w:pPr>
      <w:r w:rsidRPr="001F534A">
        <w:rPr>
          <w:sz w:val="20"/>
          <w:szCs w:val="20"/>
        </w:rPr>
        <w:t>Wszelkie zmiany niniejszej Umowy wymagają formy pisemnej pod rygorem nieważności.</w:t>
      </w:r>
    </w:p>
    <w:p w14:paraId="3A71C9DC" w14:textId="77777777" w:rsidR="001F534A" w:rsidRPr="001F534A" w:rsidRDefault="001F534A" w:rsidP="00997D8A">
      <w:pPr>
        <w:pStyle w:val="Bezodstpw"/>
        <w:numPr>
          <w:ilvl w:val="0"/>
          <w:numId w:val="15"/>
        </w:numPr>
        <w:ind w:left="426"/>
        <w:jc w:val="both"/>
        <w:rPr>
          <w:sz w:val="20"/>
          <w:szCs w:val="20"/>
        </w:rPr>
      </w:pPr>
      <w:r w:rsidRPr="001F534A">
        <w:rPr>
          <w:sz w:val="20"/>
          <w:szCs w:val="20"/>
        </w:rPr>
        <w:t>W sprawach nieunormowanych niniejszą umową zastosowanie mieć bę</w:t>
      </w:r>
      <w:r>
        <w:rPr>
          <w:sz w:val="20"/>
          <w:szCs w:val="20"/>
        </w:rPr>
        <w:t>dą przepisy Kodeksu cywilnego</w:t>
      </w:r>
      <w:r w:rsidRPr="001F534A">
        <w:rPr>
          <w:sz w:val="20"/>
          <w:szCs w:val="20"/>
        </w:rPr>
        <w:t xml:space="preserve">. </w:t>
      </w:r>
    </w:p>
    <w:p w14:paraId="3A59C813" w14:textId="77777777" w:rsidR="001F534A" w:rsidRPr="001F534A" w:rsidRDefault="001F534A" w:rsidP="00997D8A">
      <w:pPr>
        <w:pStyle w:val="Bezodstpw"/>
        <w:numPr>
          <w:ilvl w:val="0"/>
          <w:numId w:val="15"/>
        </w:numPr>
        <w:ind w:left="426"/>
        <w:jc w:val="both"/>
        <w:rPr>
          <w:sz w:val="20"/>
          <w:szCs w:val="20"/>
        </w:rPr>
      </w:pPr>
      <w:r w:rsidRPr="001F534A">
        <w:rPr>
          <w:sz w:val="20"/>
          <w:szCs w:val="20"/>
        </w:rPr>
        <w:t>Sprawy sporne wynikłe na tle realizacji niniejszej umowy Strony powinny w pierwszej kolejności starać się rozstrzygnąć polubownie.</w:t>
      </w:r>
    </w:p>
    <w:p w14:paraId="215D61DD" w14:textId="77777777" w:rsidR="001F534A" w:rsidRPr="001F534A" w:rsidRDefault="001F534A" w:rsidP="00997D8A">
      <w:pPr>
        <w:pStyle w:val="Bezodstpw"/>
        <w:numPr>
          <w:ilvl w:val="0"/>
          <w:numId w:val="15"/>
        </w:numPr>
        <w:ind w:left="426"/>
        <w:jc w:val="both"/>
        <w:rPr>
          <w:sz w:val="20"/>
          <w:szCs w:val="20"/>
        </w:rPr>
      </w:pPr>
      <w:r w:rsidRPr="001F534A">
        <w:rPr>
          <w:sz w:val="20"/>
          <w:szCs w:val="20"/>
        </w:rPr>
        <w:t xml:space="preserve">W przypadku braku polubownego rozstrzygnięcia spory wynikłe między Stronami rozstrzygać będzie Sąd właściwy miejscowo dla siedziby </w:t>
      </w:r>
      <w:r>
        <w:rPr>
          <w:sz w:val="20"/>
          <w:szCs w:val="20"/>
        </w:rPr>
        <w:t>Wynajmującego</w:t>
      </w:r>
      <w:r w:rsidRPr="001F534A">
        <w:rPr>
          <w:sz w:val="20"/>
          <w:szCs w:val="20"/>
        </w:rPr>
        <w:t>.</w:t>
      </w:r>
    </w:p>
    <w:p w14:paraId="1680106A" w14:textId="77777777" w:rsidR="001F534A" w:rsidRDefault="001F534A" w:rsidP="00997D8A">
      <w:pPr>
        <w:pStyle w:val="Bezodstpw"/>
        <w:numPr>
          <w:ilvl w:val="0"/>
          <w:numId w:val="15"/>
        </w:numPr>
        <w:ind w:left="426"/>
        <w:jc w:val="both"/>
        <w:rPr>
          <w:sz w:val="20"/>
          <w:szCs w:val="20"/>
        </w:rPr>
      </w:pPr>
      <w:r w:rsidRPr="001F534A">
        <w:rPr>
          <w:sz w:val="20"/>
          <w:szCs w:val="20"/>
        </w:rPr>
        <w:t>Umowę niniejszą sporządzono w dwóch jednobrzmiących egzemplarzach, po 1 egzemplarzu dla każdej ze Stron.</w:t>
      </w:r>
    </w:p>
    <w:p w14:paraId="57D03493" w14:textId="77777777" w:rsidR="0017044B" w:rsidRDefault="0017044B" w:rsidP="00A058D4">
      <w:pPr>
        <w:pStyle w:val="Bezodstpw"/>
        <w:jc w:val="both"/>
        <w:rPr>
          <w:sz w:val="20"/>
          <w:szCs w:val="20"/>
        </w:rPr>
      </w:pPr>
    </w:p>
    <w:p w14:paraId="697DC1DE" w14:textId="77777777" w:rsidR="0017044B" w:rsidRPr="0017044B" w:rsidRDefault="00C6555B" w:rsidP="0017044B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17044B" w:rsidRPr="0017044B">
        <w:rPr>
          <w:sz w:val="20"/>
          <w:szCs w:val="20"/>
        </w:rPr>
        <w:t>_______________________</w:t>
      </w:r>
      <w:r w:rsidR="0017044B" w:rsidRPr="0017044B">
        <w:rPr>
          <w:sz w:val="20"/>
          <w:szCs w:val="20"/>
        </w:rPr>
        <w:tab/>
        <w:t xml:space="preserve"> </w:t>
      </w:r>
      <w:r w:rsidR="0017044B" w:rsidRPr="0017044B">
        <w:rPr>
          <w:sz w:val="20"/>
          <w:szCs w:val="20"/>
        </w:rPr>
        <w:tab/>
      </w:r>
      <w:r w:rsidR="0017044B" w:rsidRPr="0017044B">
        <w:rPr>
          <w:sz w:val="20"/>
          <w:szCs w:val="20"/>
        </w:rPr>
        <w:tab/>
      </w:r>
      <w:r w:rsidR="0017044B" w:rsidRPr="0017044B">
        <w:rPr>
          <w:sz w:val="20"/>
          <w:szCs w:val="20"/>
        </w:rPr>
        <w:tab/>
      </w:r>
      <w:r w:rsidR="0017044B" w:rsidRPr="0017044B">
        <w:rPr>
          <w:sz w:val="20"/>
          <w:szCs w:val="20"/>
        </w:rPr>
        <w:tab/>
        <w:t>_______________________</w:t>
      </w:r>
    </w:p>
    <w:p w14:paraId="18835305" w14:textId="77777777" w:rsidR="00C6555B" w:rsidRDefault="0017044B" w:rsidP="00A058D4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C6555B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Wynajmujący</w:t>
      </w:r>
      <w:r w:rsidRPr="0017044B">
        <w:rPr>
          <w:sz w:val="20"/>
          <w:szCs w:val="20"/>
        </w:rPr>
        <w:t xml:space="preserve"> </w:t>
      </w:r>
      <w:r w:rsidRPr="0017044B">
        <w:rPr>
          <w:sz w:val="20"/>
          <w:szCs w:val="20"/>
        </w:rPr>
        <w:tab/>
      </w:r>
      <w:r w:rsidRPr="0017044B">
        <w:rPr>
          <w:sz w:val="20"/>
          <w:szCs w:val="20"/>
        </w:rPr>
        <w:tab/>
      </w:r>
      <w:r w:rsidRPr="0017044B">
        <w:rPr>
          <w:sz w:val="20"/>
          <w:szCs w:val="20"/>
        </w:rPr>
        <w:tab/>
      </w:r>
      <w:r w:rsidRPr="0017044B">
        <w:rPr>
          <w:sz w:val="20"/>
          <w:szCs w:val="20"/>
        </w:rPr>
        <w:tab/>
      </w:r>
      <w:r w:rsidRPr="0017044B">
        <w:rPr>
          <w:sz w:val="20"/>
          <w:szCs w:val="20"/>
        </w:rPr>
        <w:tab/>
      </w:r>
      <w:r w:rsidRPr="0017044B">
        <w:rPr>
          <w:sz w:val="20"/>
          <w:szCs w:val="20"/>
        </w:rPr>
        <w:tab/>
      </w:r>
      <w:r w:rsidR="00C6555B">
        <w:rPr>
          <w:sz w:val="20"/>
          <w:szCs w:val="20"/>
        </w:rPr>
        <w:t xml:space="preserve">                 </w:t>
      </w:r>
      <w:r w:rsidRPr="0017044B">
        <w:rPr>
          <w:sz w:val="20"/>
          <w:szCs w:val="20"/>
        </w:rPr>
        <w:t xml:space="preserve">   </w:t>
      </w:r>
      <w:r>
        <w:rPr>
          <w:sz w:val="20"/>
          <w:szCs w:val="20"/>
        </w:rPr>
        <w:t>Najemca</w:t>
      </w:r>
    </w:p>
    <w:p w14:paraId="0114937A" w14:textId="77777777" w:rsidR="00C6555B" w:rsidRDefault="00C6555B" w:rsidP="00A058D4">
      <w:pPr>
        <w:pStyle w:val="Bezodstpw"/>
        <w:jc w:val="both"/>
        <w:rPr>
          <w:i/>
          <w:sz w:val="20"/>
          <w:szCs w:val="20"/>
        </w:rPr>
      </w:pPr>
    </w:p>
    <w:p w14:paraId="0D6A6CB1" w14:textId="77777777" w:rsidR="00C6555B" w:rsidRDefault="00C6555B" w:rsidP="00A058D4">
      <w:pPr>
        <w:pStyle w:val="Bezodstpw"/>
        <w:jc w:val="both"/>
        <w:rPr>
          <w:i/>
          <w:sz w:val="20"/>
          <w:szCs w:val="20"/>
        </w:rPr>
      </w:pPr>
    </w:p>
    <w:p w14:paraId="46D86CB6" w14:textId="345D85BE" w:rsidR="00A058D4" w:rsidRPr="00C6555B" w:rsidRDefault="00A058D4" w:rsidP="00A058D4">
      <w:pPr>
        <w:pStyle w:val="Bezodstpw"/>
        <w:jc w:val="both"/>
        <w:rPr>
          <w:sz w:val="20"/>
          <w:szCs w:val="20"/>
        </w:rPr>
      </w:pPr>
    </w:p>
    <w:sectPr w:rsidR="00A058D4" w:rsidRPr="00C6555B" w:rsidSect="00C6555B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E647E" w14:textId="77777777" w:rsidR="00FD6C99" w:rsidRDefault="00FD6C99" w:rsidP="00C6555B">
      <w:pPr>
        <w:spacing w:after="0" w:line="240" w:lineRule="auto"/>
      </w:pPr>
      <w:r>
        <w:separator/>
      </w:r>
    </w:p>
  </w:endnote>
  <w:endnote w:type="continuationSeparator" w:id="0">
    <w:p w14:paraId="537E8866" w14:textId="77777777" w:rsidR="00FD6C99" w:rsidRDefault="00FD6C99" w:rsidP="00C6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E3D99" w14:textId="77777777" w:rsidR="00FD6C99" w:rsidRDefault="00FD6C99" w:rsidP="00C6555B">
      <w:pPr>
        <w:spacing w:after="0" w:line="240" w:lineRule="auto"/>
      </w:pPr>
      <w:r>
        <w:separator/>
      </w:r>
    </w:p>
  </w:footnote>
  <w:footnote w:type="continuationSeparator" w:id="0">
    <w:p w14:paraId="7B4F226B" w14:textId="77777777" w:rsidR="00FD6C99" w:rsidRDefault="00FD6C99" w:rsidP="00C65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085B5" w14:textId="6A694780" w:rsidR="00C6555B" w:rsidRDefault="00C6555B" w:rsidP="00C6555B">
    <w:pPr>
      <w:pStyle w:val="Nagwek"/>
    </w:pPr>
    <w:r w:rsidRPr="00BD5871">
      <w:t xml:space="preserve">Nr postępowania: </w:t>
    </w:r>
    <w:r w:rsidR="00935810" w:rsidRPr="00BD5871">
      <w:rPr>
        <w:rFonts w:ascii="Palatino Linotype" w:hAnsi="Palatino Linotype" w:cs="Arial"/>
      </w:rPr>
      <w:t>KO/202</w:t>
    </w:r>
    <w:r w:rsidR="00163B8E" w:rsidRPr="00BD5871">
      <w:rPr>
        <w:rFonts w:ascii="Palatino Linotype" w:hAnsi="Palatino Linotype" w:cs="Arial"/>
      </w:rPr>
      <w:t>5</w:t>
    </w:r>
    <w:r w:rsidR="00935810" w:rsidRPr="00BD5871">
      <w:rPr>
        <w:rFonts w:ascii="Palatino Linotype" w:hAnsi="Palatino Linotype" w:cs="Arial"/>
      </w:rPr>
      <w:t>-07/</w:t>
    </w:r>
    <w:r w:rsidR="00163B8E" w:rsidRPr="00BD5871">
      <w:rPr>
        <w:rFonts w:ascii="Palatino Linotype" w:hAnsi="Palatino Linotype" w:cs="Arial"/>
      </w:rPr>
      <w:t>2</w:t>
    </w:r>
    <w:r w:rsidRPr="00BD5871">
      <w:t xml:space="preserve">                                                                              </w:t>
    </w:r>
    <w:r w:rsidRPr="00C6555B">
      <w:rPr>
        <w:i/>
      </w:rPr>
      <w:t>Załącznik nr 4 do SWKO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973E6"/>
    <w:multiLevelType w:val="hybridMultilevel"/>
    <w:tmpl w:val="13D4FACC"/>
    <w:numStyleLink w:val="Zaimportowanystyl14"/>
  </w:abstractNum>
  <w:abstractNum w:abstractNumId="1" w15:restartNumberingAfterBreak="0">
    <w:nsid w:val="0B724EF1"/>
    <w:multiLevelType w:val="hybridMultilevel"/>
    <w:tmpl w:val="FB56B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41DE8"/>
    <w:multiLevelType w:val="hybridMultilevel"/>
    <w:tmpl w:val="13D4FACC"/>
    <w:styleLink w:val="Zaimportowanystyl14"/>
    <w:lvl w:ilvl="0" w:tplc="079ADD50">
      <w:start w:val="1"/>
      <w:numFmt w:val="decimal"/>
      <w:lvlText w:val="%1."/>
      <w:lvlJc w:val="left"/>
      <w:pPr>
        <w:tabs>
          <w:tab w:val="num" w:pos="360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25A2ACE">
      <w:start w:val="1"/>
      <w:numFmt w:val="decimal"/>
      <w:lvlText w:val="%2."/>
      <w:lvlJc w:val="left"/>
      <w:pPr>
        <w:tabs>
          <w:tab w:val="num" w:pos="360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42347E">
      <w:start w:val="1"/>
      <w:numFmt w:val="decimal"/>
      <w:lvlText w:val="%3."/>
      <w:lvlJc w:val="left"/>
      <w:pPr>
        <w:tabs>
          <w:tab w:val="num" w:pos="360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A0562E">
      <w:start w:val="1"/>
      <w:numFmt w:val="decimal"/>
      <w:lvlText w:val="%4."/>
      <w:lvlJc w:val="left"/>
      <w:pPr>
        <w:tabs>
          <w:tab w:val="num" w:pos="360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F88144">
      <w:start w:val="1"/>
      <w:numFmt w:val="decimal"/>
      <w:lvlText w:val="%5."/>
      <w:lvlJc w:val="left"/>
      <w:pPr>
        <w:tabs>
          <w:tab w:val="num" w:pos="360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050B71C">
      <w:start w:val="1"/>
      <w:numFmt w:val="decimal"/>
      <w:lvlText w:val="%6."/>
      <w:lvlJc w:val="left"/>
      <w:pPr>
        <w:tabs>
          <w:tab w:val="num" w:pos="360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B08F9C">
      <w:start w:val="1"/>
      <w:numFmt w:val="decimal"/>
      <w:lvlText w:val="%7."/>
      <w:lvlJc w:val="left"/>
      <w:pPr>
        <w:tabs>
          <w:tab w:val="num" w:pos="360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C62186">
      <w:start w:val="1"/>
      <w:numFmt w:val="decimal"/>
      <w:lvlText w:val="%8."/>
      <w:lvlJc w:val="left"/>
      <w:pPr>
        <w:tabs>
          <w:tab w:val="num" w:pos="360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481E96">
      <w:start w:val="1"/>
      <w:numFmt w:val="decimal"/>
      <w:lvlText w:val="%9."/>
      <w:lvlJc w:val="left"/>
      <w:pPr>
        <w:tabs>
          <w:tab w:val="num" w:pos="360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F9141FC"/>
    <w:multiLevelType w:val="hybridMultilevel"/>
    <w:tmpl w:val="ADECA4A2"/>
    <w:numStyleLink w:val="Zaimportowanystyl11"/>
  </w:abstractNum>
  <w:abstractNum w:abstractNumId="4" w15:restartNumberingAfterBreak="0">
    <w:nsid w:val="20F50025"/>
    <w:multiLevelType w:val="hybridMultilevel"/>
    <w:tmpl w:val="2B2C7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51DCB"/>
    <w:multiLevelType w:val="hybridMultilevel"/>
    <w:tmpl w:val="9DFA2960"/>
    <w:lvl w:ilvl="0" w:tplc="28769CCA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2CBC6587"/>
    <w:multiLevelType w:val="hybridMultilevel"/>
    <w:tmpl w:val="94DAE3A8"/>
    <w:lvl w:ilvl="0" w:tplc="D2EA02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747191"/>
    <w:multiLevelType w:val="hybridMultilevel"/>
    <w:tmpl w:val="35706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36C9E"/>
    <w:multiLevelType w:val="hybridMultilevel"/>
    <w:tmpl w:val="87BE1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A162E"/>
    <w:multiLevelType w:val="hybridMultilevel"/>
    <w:tmpl w:val="4DF4E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B16D4"/>
    <w:multiLevelType w:val="hybridMultilevel"/>
    <w:tmpl w:val="F65E4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7735F"/>
    <w:multiLevelType w:val="hybridMultilevel"/>
    <w:tmpl w:val="ADECA4A2"/>
    <w:styleLink w:val="Zaimportowanystyl11"/>
    <w:lvl w:ilvl="0" w:tplc="45B24984">
      <w:start w:val="1"/>
      <w:numFmt w:val="lowerLetter"/>
      <w:lvlText w:val="%1)"/>
      <w:lvlJc w:val="left"/>
      <w:pPr>
        <w:ind w:left="71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5E315E">
      <w:start w:val="1"/>
      <w:numFmt w:val="lowerLetter"/>
      <w:lvlText w:val="%2."/>
      <w:lvlJc w:val="left"/>
      <w:pPr>
        <w:ind w:left="1425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7120376">
      <w:start w:val="1"/>
      <w:numFmt w:val="lowerRoman"/>
      <w:lvlText w:val="%3."/>
      <w:lvlJc w:val="left"/>
      <w:pPr>
        <w:ind w:left="2133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3F242F2">
      <w:start w:val="1"/>
      <w:numFmt w:val="decimal"/>
      <w:lvlText w:val="%4."/>
      <w:lvlJc w:val="left"/>
      <w:pPr>
        <w:ind w:left="2841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980E4C">
      <w:start w:val="1"/>
      <w:numFmt w:val="lowerLetter"/>
      <w:lvlText w:val="%5."/>
      <w:lvlJc w:val="left"/>
      <w:pPr>
        <w:ind w:left="3549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984C08">
      <w:start w:val="1"/>
      <w:numFmt w:val="lowerRoman"/>
      <w:lvlText w:val="%6."/>
      <w:lvlJc w:val="left"/>
      <w:pPr>
        <w:ind w:left="4257" w:hanging="2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BF60A6A">
      <w:start w:val="1"/>
      <w:numFmt w:val="decimal"/>
      <w:lvlText w:val="%7."/>
      <w:lvlJc w:val="left"/>
      <w:pPr>
        <w:ind w:left="4965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D04AD06">
      <w:start w:val="1"/>
      <w:numFmt w:val="lowerLetter"/>
      <w:lvlText w:val="%8."/>
      <w:lvlJc w:val="left"/>
      <w:pPr>
        <w:ind w:left="5673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18801E">
      <w:start w:val="1"/>
      <w:numFmt w:val="lowerRoman"/>
      <w:lvlText w:val="%9."/>
      <w:lvlJc w:val="left"/>
      <w:pPr>
        <w:ind w:left="6381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2CA65C4"/>
    <w:multiLevelType w:val="hybridMultilevel"/>
    <w:tmpl w:val="21123310"/>
    <w:lvl w:ilvl="0" w:tplc="6BEC9EB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5DA55224"/>
    <w:multiLevelType w:val="hybridMultilevel"/>
    <w:tmpl w:val="08BE9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202F8"/>
    <w:multiLevelType w:val="hybridMultilevel"/>
    <w:tmpl w:val="D9CE3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F4476"/>
    <w:multiLevelType w:val="hybridMultilevel"/>
    <w:tmpl w:val="7E261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57497"/>
    <w:multiLevelType w:val="hybridMultilevel"/>
    <w:tmpl w:val="295E759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1641F9"/>
    <w:multiLevelType w:val="hybridMultilevel"/>
    <w:tmpl w:val="A5A05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946869">
    <w:abstractNumId w:val="10"/>
  </w:num>
  <w:num w:numId="2" w16cid:durableId="566578218">
    <w:abstractNumId w:val="8"/>
  </w:num>
  <w:num w:numId="3" w16cid:durableId="1087847008">
    <w:abstractNumId w:val="16"/>
  </w:num>
  <w:num w:numId="4" w16cid:durableId="1194491792">
    <w:abstractNumId w:val="5"/>
  </w:num>
  <w:num w:numId="5" w16cid:durableId="87234673">
    <w:abstractNumId w:val="12"/>
  </w:num>
  <w:num w:numId="6" w16cid:durableId="1202009552">
    <w:abstractNumId w:val="13"/>
  </w:num>
  <w:num w:numId="7" w16cid:durableId="170920048">
    <w:abstractNumId w:val="7"/>
  </w:num>
  <w:num w:numId="8" w16cid:durableId="904804746">
    <w:abstractNumId w:val="17"/>
  </w:num>
  <w:num w:numId="9" w16cid:durableId="1873035357">
    <w:abstractNumId w:val="1"/>
  </w:num>
  <w:num w:numId="10" w16cid:durableId="678041662">
    <w:abstractNumId w:val="14"/>
  </w:num>
  <w:num w:numId="11" w16cid:durableId="1474714724">
    <w:abstractNumId w:val="15"/>
  </w:num>
  <w:num w:numId="12" w16cid:durableId="1927954189">
    <w:abstractNumId w:val="9"/>
  </w:num>
  <w:num w:numId="13" w16cid:durableId="674847419">
    <w:abstractNumId w:val="11"/>
  </w:num>
  <w:num w:numId="14" w16cid:durableId="1925987589">
    <w:abstractNumId w:val="3"/>
    <w:lvlOverride w:ilvl="0">
      <w:lvl w:ilvl="0" w:tplc="B22E30FE">
        <w:start w:val="1"/>
        <w:numFmt w:val="lowerLetter"/>
        <w:lvlText w:val="%1)"/>
        <w:lvlJc w:val="left"/>
        <w:pPr>
          <w:ind w:left="717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F1EA2D94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63A323C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A6605194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16644122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4034731C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8696BF88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7D92D790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9B440D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 w16cid:durableId="2085450543">
    <w:abstractNumId w:val="4"/>
  </w:num>
  <w:num w:numId="16" w16cid:durableId="1045064271">
    <w:abstractNumId w:val="2"/>
  </w:num>
  <w:num w:numId="17" w16cid:durableId="1320965424">
    <w:abstractNumId w:val="0"/>
  </w:num>
  <w:num w:numId="18" w16cid:durableId="18043043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82"/>
    <w:rsid w:val="00000AC5"/>
    <w:rsid w:val="000114EB"/>
    <w:rsid w:val="00025E3D"/>
    <w:rsid w:val="000E3EEA"/>
    <w:rsid w:val="00132874"/>
    <w:rsid w:val="00163B8E"/>
    <w:rsid w:val="0017044B"/>
    <w:rsid w:val="001B7320"/>
    <w:rsid w:val="001F0A15"/>
    <w:rsid w:val="001F534A"/>
    <w:rsid w:val="002231E1"/>
    <w:rsid w:val="00224B9F"/>
    <w:rsid w:val="00253C1B"/>
    <w:rsid w:val="00272352"/>
    <w:rsid w:val="002A3001"/>
    <w:rsid w:val="002C11D6"/>
    <w:rsid w:val="00325C58"/>
    <w:rsid w:val="00327BC6"/>
    <w:rsid w:val="0033430B"/>
    <w:rsid w:val="003752D4"/>
    <w:rsid w:val="003D0207"/>
    <w:rsid w:val="003E1592"/>
    <w:rsid w:val="00472858"/>
    <w:rsid w:val="00486C07"/>
    <w:rsid w:val="004C6B15"/>
    <w:rsid w:val="00514E1B"/>
    <w:rsid w:val="005911FC"/>
    <w:rsid w:val="00597977"/>
    <w:rsid w:val="005A6183"/>
    <w:rsid w:val="005D053A"/>
    <w:rsid w:val="005F7AD9"/>
    <w:rsid w:val="00687574"/>
    <w:rsid w:val="006A52B0"/>
    <w:rsid w:val="00785ED4"/>
    <w:rsid w:val="007A0F97"/>
    <w:rsid w:val="007A182A"/>
    <w:rsid w:val="007D41E2"/>
    <w:rsid w:val="007F272A"/>
    <w:rsid w:val="008854C3"/>
    <w:rsid w:val="00894095"/>
    <w:rsid w:val="008B34BA"/>
    <w:rsid w:val="008F31C6"/>
    <w:rsid w:val="00935810"/>
    <w:rsid w:val="009611F4"/>
    <w:rsid w:val="00997D8A"/>
    <w:rsid w:val="009C05AA"/>
    <w:rsid w:val="00A058D4"/>
    <w:rsid w:val="00A20BCF"/>
    <w:rsid w:val="00A31752"/>
    <w:rsid w:val="00A406F0"/>
    <w:rsid w:val="00A43056"/>
    <w:rsid w:val="00AE699F"/>
    <w:rsid w:val="00B51A57"/>
    <w:rsid w:val="00BB7D2A"/>
    <w:rsid w:val="00BD5871"/>
    <w:rsid w:val="00BE6397"/>
    <w:rsid w:val="00C17DE7"/>
    <w:rsid w:val="00C6555B"/>
    <w:rsid w:val="00C94E82"/>
    <w:rsid w:val="00CA34FA"/>
    <w:rsid w:val="00CF7AEE"/>
    <w:rsid w:val="00D642C6"/>
    <w:rsid w:val="00D64DA1"/>
    <w:rsid w:val="00D661F4"/>
    <w:rsid w:val="00D74552"/>
    <w:rsid w:val="00DA1306"/>
    <w:rsid w:val="00DA31E6"/>
    <w:rsid w:val="00DC2C77"/>
    <w:rsid w:val="00DD365D"/>
    <w:rsid w:val="00DF52D8"/>
    <w:rsid w:val="00E04A56"/>
    <w:rsid w:val="00E07BA4"/>
    <w:rsid w:val="00E21B38"/>
    <w:rsid w:val="00E818E2"/>
    <w:rsid w:val="00EA18F8"/>
    <w:rsid w:val="00EB2639"/>
    <w:rsid w:val="00ED77AC"/>
    <w:rsid w:val="00F11C09"/>
    <w:rsid w:val="00F23E4A"/>
    <w:rsid w:val="00F34056"/>
    <w:rsid w:val="00F3473F"/>
    <w:rsid w:val="00F65A2F"/>
    <w:rsid w:val="00F81CA5"/>
    <w:rsid w:val="00F9568B"/>
    <w:rsid w:val="00FB0B19"/>
    <w:rsid w:val="00FB44C3"/>
    <w:rsid w:val="00FD211D"/>
    <w:rsid w:val="00FD23B2"/>
    <w:rsid w:val="00FD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666B1"/>
  <w15:docId w15:val="{DB3F8451-369E-46C6-AC20-1D6ED4D5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94E82"/>
    <w:pPr>
      <w:spacing w:after="0" w:line="240" w:lineRule="auto"/>
    </w:pPr>
  </w:style>
  <w:style w:type="numbering" w:customStyle="1" w:styleId="Zaimportowanystyl11">
    <w:name w:val="Zaimportowany styl 11"/>
    <w:rsid w:val="001F534A"/>
    <w:pPr>
      <w:numPr>
        <w:numId w:val="1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3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3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3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3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3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4A"/>
    <w:rPr>
      <w:rFonts w:ascii="Tahoma" w:hAnsi="Tahoma" w:cs="Tahoma"/>
      <w:sz w:val="16"/>
      <w:szCs w:val="16"/>
    </w:rPr>
  </w:style>
  <w:style w:type="numbering" w:customStyle="1" w:styleId="Zaimportowanystyl14">
    <w:name w:val="Zaimportowany styl 14"/>
    <w:rsid w:val="001F534A"/>
    <w:pPr>
      <w:numPr>
        <w:numId w:val="16"/>
      </w:numPr>
    </w:pPr>
  </w:style>
  <w:style w:type="paragraph" w:styleId="Akapitzlist">
    <w:name w:val="List Paragraph"/>
    <w:basedOn w:val="Normalny"/>
    <w:uiPriority w:val="34"/>
    <w:qFormat/>
    <w:rsid w:val="00785E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5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555B"/>
  </w:style>
  <w:style w:type="paragraph" w:styleId="Stopka">
    <w:name w:val="footer"/>
    <w:basedOn w:val="Normalny"/>
    <w:link w:val="StopkaZnak"/>
    <w:uiPriority w:val="99"/>
    <w:unhideWhenUsed/>
    <w:rsid w:val="00C65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1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991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Ewa Sajewicz</cp:lastModifiedBy>
  <cp:revision>17</cp:revision>
  <cp:lastPrinted>2025-07-21T09:13:00Z</cp:lastPrinted>
  <dcterms:created xsi:type="dcterms:W3CDTF">2020-08-03T12:09:00Z</dcterms:created>
  <dcterms:modified xsi:type="dcterms:W3CDTF">2025-07-21T09:52:00Z</dcterms:modified>
</cp:coreProperties>
</file>